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588E" w:rsidRPr="00280590" w:rsidRDefault="00280590" w:rsidP="002B4915">
      <w:pPr>
        <w:jc w:val="right"/>
        <w:rPr>
          <w:color w:val="000000"/>
          <w:sz w:val="28"/>
          <w:szCs w:val="28"/>
          <w:lang w:val="ky-KG"/>
        </w:rPr>
      </w:pPr>
      <w:r>
        <w:rPr>
          <w:color w:val="000000"/>
          <w:sz w:val="28"/>
          <w:szCs w:val="28"/>
          <w:lang w:val="ky-KG"/>
        </w:rPr>
        <w:t>Долбоор</w:t>
      </w:r>
    </w:p>
    <w:p w:rsidR="00B7588E" w:rsidRDefault="00B7588E" w:rsidP="002B4915">
      <w:pPr>
        <w:ind w:firstLine="851"/>
        <w:jc w:val="right"/>
        <w:rPr>
          <w:color w:val="000000"/>
          <w:sz w:val="28"/>
          <w:szCs w:val="28"/>
        </w:rPr>
      </w:pPr>
    </w:p>
    <w:p w:rsidR="002F0240" w:rsidRPr="005E54BA" w:rsidRDefault="002F0240" w:rsidP="002B4915">
      <w:pPr>
        <w:ind w:firstLine="851"/>
        <w:jc w:val="right"/>
        <w:rPr>
          <w:color w:val="000000"/>
          <w:sz w:val="28"/>
          <w:szCs w:val="28"/>
        </w:rPr>
      </w:pPr>
    </w:p>
    <w:p w:rsidR="00491229" w:rsidRPr="00A35DFE" w:rsidRDefault="00FD4334" w:rsidP="00617438">
      <w:pPr>
        <w:jc w:val="center"/>
        <w:rPr>
          <w:b/>
          <w:sz w:val="28"/>
          <w:szCs w:val="28"/>
          <w:lang w:val="ky-KG"/>
        </w:rPr>
      </w:pPr>
      <w:r w:rsidRPr="00A35DFE">
        <w:rPr>
          <w:b/>
          <w:sz w:val="28"/>
          <w:szCs w:val="28"/>
          <w:lang w:val="ky-KG"/>
        </w:rPr>
        <w:t>“</w:t>
      </w:r>
      <w:r w:rsidR="00A35DFE" w:rsidRPr="00A35DFE">
        <w:rPr>
          <w:b/>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w:t>
      </w:r>
      <w:r w:rsidR="00DD1DC6">
        <w:rPr>
          <w:b/>
          <w:sz w:val="28"/>
          <w:szCs w:val="28"/>
          <w:lang w:val="ky-KG"/>
        </w:rPr>
        <w:t xml:space="preserve"> </w:t>
      </w:r>
      <w:bookmarkStart w:id="0" w:name="_GoBack"/>
      <w:bookmarkEnd w:id="0"/>
      <w:r w:rsidR="00A35DFE" w:rsidRPr="00A35DFE">
        <w:rPr>
          <w:b/>
          <w:sz w:val="28"/>
          <w:szCs w:val="28"/>
          <w:lang w:val="ky-KG"/>
        </w:rPr>
        <w:t>Евразия экономикалык бирлигинин бажы аймагынан сыртка ташып чыгарууга убактылуу тыюу салуу киргизүү жөнүндө</w:t>
      </w:r>
      <w:r w:rsidRPr="00A35DFE">
        <w:rPr>
          <w:b/>
          <w:sz w:val="28"/>
          <w:szCs w:val="28"/>
          <w:lang w:val="ky-KG"/>
        </w:rPr>
        <w:t xml:space="preserve">” </w:t>
      </w:r>
      <w:r w:rsidR="001B2BDE" w:rsidRPr="00A35DFE">
        <w:rPr>
          <w:b/>
          <w:sz w:val="28"/>
          <w:szCs w:val="28"/>
          <w:lang w:val="ky-KG"/>
        </w:rPr>
        <w:t>Кыргыз Республикасынын</w:t>
      </w:r>
      <w:r w:rsidR="00491229" w:rsidRPr="00A35DFE">
        <w:rPr>
          <w:b/>
          <w:sz w:val="28"/>
          <w:szCs w:val="28"/>
          <w:lang w:val="ky-KG"/>
        </w:rPr>
        <w:t xml:space="preserve"> Министрлер Кабинетинин </w:t>
      </w:r>
      <w:r w:rsidRPr="00A35DFE">
        <w:rPr>
          <w:b/>
          <w:sz w:val="28"/>
          <w:szCs w:val="28"/>
          <w:lang w:val="ky-KG"/>
        </w:rPr>
        <w:t>токтом</w:t>
      </w:r>
      <w:r w:rsidR="001B2BDE" w:rsidRPr="00A35DFE">
        <w:rPr>
          <w:b/>
          <w:sz w:val="28"/>
          <w:szCs w:val="28"/>
          <w:lang w:val="ky-KG"/>
        </w:rPr>
        <w:t>унун</w:t>
      </w:r>
      <w:r w:rsidRPr="00A35DFE">
        <w:rPr>
          <w:b/>
          <w:sz w:val="28"/>
          <w:szCs w:val="28"/>
          <w:lang w:val="ky-KG"/>
        </w:rPr>
        <w:t xml:space="preserve"> долбооруна </w:t>
      </w:r>
    </w:p>
    <w:p w:rsidR="00FD4334" w:rsidRPr="00A35DFE" w:rsidRDefault="002F0240" w:rsidP="00617438">
      <w:pPr>
        <w:jc w:val="center"/>
        <w:rPr>
          <w:b/>
          <w:sz w:val="28"/>
          <w:szCs w:val="28"/>
          <w:lang w:val="ky-KG"/>
        </w:rPr>
      </w:pPr>
      <w:r w:rsidRPr="00A35DFE">
        <w:rPr>
          <w:b/>
          <w:sz w:val="28"/>
          <w:szCs w:val="28"/>
          <w:lang w:val="ky-KG"/>
        </w:rPr>
        <w:t>МААЛЫМКАТ</w:t>
      </w:r>
      <w:r w:rsidR="00617438" w:rsidRPr="00A35DFE">
        <w:rPr>
          <w:b/>
          <w:sz w:val="28"/>
          <w:szCs w:val="28"/>
          <w:lang w:val="ky-KG"/>
        </w:rPr>
        <w:t xml:space="preserve"> </w:t>
      </w:r>
      <w:r w:rsidR="00617438" w:rsidRPr="00A35DFE">
        <w:rPr>
          <w:b/>
          <w:sz w:val="28"/>
          <w:szCs w:val="28"/>
          <w:lang w:val="en-US"/>
        </w:rPr>
        <w:t xml:space="preserve">- </w:t>
      </w:r>
      <w:r w:rsidR="003077E8" w:rsidRPr="00A35DFE">
        <w:rPr>
          <w:b/>
          <w:sz w:val="28"/>
          <w:szCs w:val="28"/>
          <w:lang w:val="ky-KG"/>
        </w:rPr>
        <w:t>НЕГИЗДЕМЕ</w:t>
      </w:r>
      <w:r w:rsidR="00617438" w:rsidRPr="00A35DFE">
        <w:rPr>
          <w:b/>
          <w:sz w:val="28"/>
          <w:szCs w:val="28"/>
          <w:lang w:val="ky-KG"/>
        </w:rPr>
        <w:t xml:space="preserve"> </w:t>
      </w:r>
    </w:p>
    <w:p w:rsidR="00813DCE" w:rsidRPr="00A35DFE" w:rsidRDefault="00813DCE" w:rsidP="002B4915">
      <w:pPr>
        <w:pStyle w:val="a5"/>
        <w:spacing w:after="0"/>
        <w:ind w:firstLine="709"/>
        <w:jc w:val="both"/>
        <w:rPr>
          <w:b/>
          <w:sz w:val="28"/>
          <w:szCs w:val="28"/>
          <w:lang w:val="ky-KG"/>
        </w:rPr>
      </w:pPr>
    </w:p>
    <w:p w:rsidR="00813DCE" w:rsidRDefault="00FD4334" w:rsidP="00FD4334">
      <w:pPr>
        <w:pStyle w:val="a5"/>
        <w:numPr>
          <w:ilvl w:val="0"/>
          <w:numId w:val="15"/>
        </w:numPr>
        <w:spacing w:after="0"/>
        <w:jc w:val="both"/>
        <w:rPr>
          <w:b/>
          <w:sz w:val="28"/>
          <w:szCs w:val="28"/>
          <w:lang w:val="ky-KG"/>
        </w:rPr>
      </w:pPr>
      <w:r>
        <w:rPr>
          <w:b/>
          <w:sz w:val="28"/>
          <w:szCs w:val="28"/>
          <w:lang w:val="ky-KG"/>
        </w:rPr>
        <w:t>Максаты</w:t>
      </w:r>
      <w:r w:rsidR="00656B57">
        <w:rPr>
          <w:b/>
          <w:sz w:val="28"/>
          <w:szCs w:val="28"/>
          <w:lang w:val="ky-KG"/>
        </w:rPr>
        <w:t xml:space="preserve"> </w:t>
      </w:r>
    </w:p>
    <w:p w:rsidR="00FD4334" w:rsidRDefault="00617438" w:rsidP="00FD4334">
      <w:pPr>
        <w:pStyle w:val="a5"/>
        <w:spacing w:after="0"/>
        <w:ind w:firstLine="708"/>
        <w:jc w:val="both"/>
        <w:rPr>
          <w:sz w:val="28"/>
          <w:szCs w:val="28"/>
          <w:lang w:val="ky-KG"/>
        </w:rPr>
      </w:pPr>
      <w:r>
        <w:rPr>
          <w:sz w:val="28"/>
          <w:szCs w:val="28"/>
          <w:lang w:val="ky-KG"/>
        </w:rPr>
        <w:t>Ушул т</w:t>
      </w:r>
      <w:r w:rsidR="00FD4334" w:rsidRPr="00FD4334">
        <w:rPr>
          <w:sz w:val="28"/>
          <w:szCs w:val="28"/>
          <w:lang w:val="ky-KG"/>
        </w:rPr>
        <w:t>октом долбоорунун максаты</w:t>
      </w:r>
      <w:r w:rsidR="00AF0685">
        <w:rPr>
          <w:sz w:val="28"/>
          <w:szCs w:val="28"/>
          <w:lang w:val="ky-KG"/>
        </w:rPr>
        <w:t xml:space="preserve">, </w:t>
      </w:r>
      <w:r w:rsidR="00AF0685" w:rsidRPr="00AF0685">
        <w:rPr>
          <w:sz w:val="28"/>
          <w:szCs w:val="28"/>
          <w:lang w:val="ky-KG"/>
        </w:rPr>
        <w:t xml:space="preserve">жаратылыш ресурстарынын орду толгус </w:t>
      </w:r>
      <w:r w:rsidR="00AF0685">
        <w:rPr>
          <w:sz w:val="28"/>
          <w:szCs w:val="28"/>
          <w:lang w:val="ky-KG"/>
        </w:rPr>
        <w:t xml:space="preserve">ресурстарын сарамжалдуу пайдалануу жана </w:t>
      </w:r>
      <w:r w:rsidR="00FD4334" w:rsidRPr="00AF0685">
        <w:rPr>
          <w:sz w:val="28"/>
          <w:szCs w:val="28"/>
          <w:lang w:val="ky-KG"/>
        </w:rPr>
        <w:t xml:space="preserve"> уникалдуу Сары - Таш кениндеги жаратылыш ташы</w:t>
      </w:r>
      <w:r w:rsidR="00AF0685">
        <w:rPr>
          <w:sz w:val="28"/>
          <w:szCs w:val="28"/>
          <w:lang w:val="ky-KG"/>
        </w:rPr>
        <w:t xml:space="preserve"> </w:t>
      </w:r>
      <w:r w:rsidR="00FD4334" w:rsidRPr="00FD4334">
        <w:rPr>
          <w:sz w:val="28"/>
          <w:szCs w:val="28"/>
          <w:lang w:val="ky-KG"/>
        </w:rPr>
        <w:t xml:space="preserve">- акиташ-ракушечник </w:t>
      </w:r>
      <w:r w:rsidR="00AF0685" w:rsidRPr="00FD4334">
        <w:rPr>
          <w:sz w:val="28"/>
          <w:szCs w:val="28"/>
          <w:lang w:val="ky-KG"/>
        </w:rPr>
        <w:t>сырьёсунун</w:t>
      </w:r>
      <w:r w:rsidR="00FD4334" w:rsidRPr="00FD4334">
        <w:rPr>
          <w:sz w:val="28"/>
          <w:szCs w:val="28"/>
          <w:lang w:val="ky-KG"/>
        </w:rPr>
        <w:t xml:space="preserve"> кескин азайып кетүүсүн</w:t>
      </w:r>
      <w:r w:rsidR="00AF0685">
        <w:rPr>
          <w:sz w:val="28"/>
          <w:szCs w:val="28"/>
          <w:lang w:val="ky-KG"/>
        </w:rPr>
        <w:t>ө жол бербөө болуп саналат</w:t>
      </w:r>
      <w:r w:rsidR="00FD4334" w:rsidRPr="00FD4334">
        <w:rPr>
          <w:sz w:val="28"/>
          <w:szCs w:val="28"/>
          <w:lang w:val="ky-KG"/>
        </w:rPr>
        <w:t xml:space="preserve">. </w:t>
      </w:r>
    </w:p>
    <w:p w:rsidR="00E42265" w:rsidRDefault="001B2BDE" w:rsidP="001B2BDE">
      <w:pPr>
        <w:pStyle w:val="a5"/>
        <w:numPr>
          <w:ilvl w:val="0"/>
          <w:numId w:val="15"/>
        </w:numPr>
        <w:spacing w:after="0"/>
        <w:jc w:val="both"/>
        <w:rPr>
          <w:b/>
          <w:sz w:val="28"/>
          <w:szCs w:val="28"/>
          <w:lang w:val="ky-KG"/>
        </w:rPr>
      </w:pPr>
      <w:r>
        <w:rPr>
          <w:b/>
          <w:sz w:val="28"/>
          <w:szCs w:val="28"/>
          <w:lang w:val="ky-KG"/>
        </w:rPr>
        <w:t>Баяндоочу бөлүгү</w:t>
      </w:r>
    </w:p>
    <w:p w:rsidR="00AF0685" w:rsidRPr="00AF0685" w:rsidRDefault="00AF0685" w:rsidP="00AF0685">
      <w:pPr>
        <w:ind w:firstLine="708"/>
        <w:jc w:val="both"/>
        <w:rPr>
          <w:bCs/>
          <w:sz w:val="28"/>
          <w:szCs w:val="28"/>
          <w:lang w:val="ky-KG"/>
        </w:rPr>
      </w:pPr>
      <w:r w:rsidRPr="00AF0685">
        <w:rPr>
          <w:bCs/>
          <w:sz w:val="28"/>
          <w:szCs w:val="28"/>
          <w:lang w:val="ky-KG"/>
        </w:rPr>
        <w:t>Сары-Таш кени Ош облусунун Өзгөн районунун аймагында жайгашкан жана Борбордук Азиянын жалгыз жана уникалдуу кени болот.</w:t>
      </w:r>
    </w:p>
    <w:p w:rsidR="00AF0685" w:rsidRPr="004B7599" w:rsidRDefault="00AF0685" w:rsidP="004B7599">
      <w:pPr>
        <w:ind w:firstLine="708"/>
        <w:jc w:val="both"/>
        <w:rPr>
          <w:bCs/>
          <w:sz w:val="28"/>
          <w:szCs w:val="28"/>
          <w:lang w:val="ky-KG"/>
        </w:rPr>
      </w:pPr>
      <w:r w:rsidRPr="004B7599">
        <w:rPr>
          <w:bCs/>
          <w:sz w:val="28"/>
          <w:szCs w:val="28"/>
          <w:lang w:val="ky-KG"/>
        </w:rPr>
        <w:t>Акыркы жылдары кенде акиташ-ракушечникти</w:t>
      </w:r>
      <w:r w:rsidR="004B7599">
        <w:rPr>
          <w:bCs/>
          <w:sz w:val="28"/>
          <w:szCs w:val="28"/>
          <w:lang w:val="ky-KG"/>
        </w:rPr>
        <w:t xml:space="preserve"> </w:t>
      </w:r>
      <w:r w:rsidRPr="004B7599">
        <w:rPr>
          <w:bCs/>
          <w:sz w:val="28"/>
          <w:szCs w:val="28"/>
          <w:lang w:val="ky-KG"/>
        </w:rPr>
        <w:t>активдүү казуу жүрүп жаткандыктан, экспорттун кескин түрдө өсүшү байкалууда.</w:t>
      </w:r>
    </w:p>
    <w:p w:rsidR="00805CB6" w:rsidRDefault="004B7599" w:rsidP="004B7599">
      <w:pPr>
        <w:ind w:firstLine="708"/>
        <w:jc w:val="both"/>
        <w:rPr>
          <w:bCs/>
          <w:sz w:val="28"/>
          <w:szCs w:val="28"/>
          <w:lang w:val="ky-KG"/>
        </w:rPr>
      </w:pPr>
      <w:r>
        <w:rPr>
          <w:bCs/>
          <w:sz w:val="28"/>
          <w:szCs w:val="28"/>
          <w:lang w:val="ky-KG"/>
        </w:rPr>
        <w:t xml:space="preserve">Статистикалык маалыматтар боюнча </w:t>
      </w:r>
      <w:r w:rsidR="00FA6C0C">
        <w:rPr>
          <w:bCs/>
          <w:sz w:val="28"/>
          <w:szCs w:val="28"/>
          <w:lang w:val="ky-KG"/>
        </w:rPr>
        <w:t>травертинди (ракушечникти) экспорттоо негизинен Өзбекстан Республикасына, тактап айтканда Кыргызстанга чектеш жайгашкан Өзбекстандын райондоруна, тревертин сырьёсун кайра иштетүү боюнча ишканалар</w:t>
      </w:r>
      <w:r w:rsidR="00FE5625">
        <w:rPr>
          <w:bCs/>
          <w:sz w:val="28"/>
          <w:szCs w:val="28"/>
          <w:lang w:val="ky-KG"/>
        </w:rPr>
        <w:t xml:space="preserve"> үчүн жөнөтүлүүдө. Ошондой болсо да, коңшу мамлекетте имараттарды жана архитектуралык-курулуштарды каптоо үчүн курулуш плиткаларын өндүрүүгө травертин сырьёсунун импортуна дем берүү чаралар</w:t>
      </w:r>
      <w:r w:rsidR="00805CB6">
        <w:rPr>
          <w:bCs/>
          <w:sz w:val="28"/>
          <w:szCs w:val="28"/>
          <w:lang w:val="ky-KG"/>
        </w:rPr>
        <w:t>ы ишке ашырылууда.</w:t>
      </w:r>
    </w:p>
    <w:p w:rsidR="007655B9" w:rsidRDefault="007655B9" w:rsidP="007655B9">
      <w:pPr>
        <w:autoSpaceDE w:val="0"/>
        <w:autoSpaceDN w:val="0"/>
        <w:adjustRightInd w:val="0"/>
        <w:ind w:firstLine="709"/>
        <w:jc w:val="both"/>
        <w:rPr>
          <w:bCs/>
          <w:sz w:val="28"/>
          <w:szCs w:val="28"/>
          <w:lang w:val="ky-KG"/>
        </w:rPr>
      </w:pPr>
      <w:r>
        <w:rPr>
          <w:rFonts w:eastAsiaTheme="minorHAnsi"/>
          <w:sz w:val="28"/>
          <w:szCs w:val="28"/>
          <w:lang w:val="ky-KG" w:eastAsia="en-US"/>
        </w:rPr>
        <w:t>“Сары таш” т</w:t>
      </w:r>
      <w:r w:rsidR="00805CB6" w:rsidRPr="00805CB6">
        <w:rPr>
          <w:rFonts w:eastAsiaTheme="minorHAnsi"/>
          <w:sz w:val="28"/>
          <w:szCs w:val="28"/>
          <w:lang w:val="ky-KG" w:eastAsia="en-US"/>
        </w:rPr>
        <w:t xml:space="preserve">аш казуу жана ташты иштетүү </w:t>
      </w:r>
      <w:r>
        <w:rPr>
          <w:rFonts w:eastAsiaTheme="minorHAnsi"/>
          <w:sz w:val="28"/>
          <w:szCs w:val="28"/>
          <w:lang w:val="ky-KG" w:eastAsia="en-US"/>
        </w:rPr>
        <w:t xml:space="preserve">ишканаларынын ассоциациясы </w:t>
      </w:r>
      <w:r w:rsidR="00E47D1F">
        <w:rPr>
          <w:rFonts w:eastAsiaTheme="minorHAnsi"/>
          <w:sz w:val="28"/>
          <w:szCs w:val="28"/>
          <w:lang w:val="ky-KG" w:eastAsia="en-US"/>
        </w:rPr>
        <w:t>берген</w:t>
      </w:r>
      <w:r w:rsidR="00805CB6" w:rsidRPr="00805CB6">
        <w:rPr>
          <w:bCs/>
          <w:sz w:val="28"/>
          <w:szCs w:val="28"/>
          <w:lang w:val="ky-KG"/>
        </w:rPr>
        <w:t xml:space="preserve"> маалыматтар боюнча </w:t>
      </w:r>
      <w:r>
        <w:rPr>
          <w:bCs/>
          <w:sz w:val="28"/>
          <w:szCs w:val="28"/>
          <w:lang w:val="ky-KG"/>
        </w:rPr>
        <w:t>казып алуулардын жылдык суммасы 40 миң м</w:t>
      </w:r>
      <w:r>
        <w:rPr>
          <w:bCs/>
          <w:sz w:val="28"/>
          <w:szCs w:val="28"/>
          <w:vertAlign w:val="superscript"/>
          <w:lang w:val="ky-KG"/>
        </w:rPr>
        <w:t>3</w:t>
      </w:r>
      <w:r>
        <w:rPr>
          <w:bCs/>
          <w:sz w:val="28"/>
          <w:szCs w:val="28"/>
          <w:lang w:val="ky-KG"/>
        </w:rPr>
        <w:t xml:space="preserve"> түзөт.</w:t>
      </w:r>
    </w:p>
    <w:p w:rsidR="00E47D1F" w:rsidRDefault="009A79A9" w:rsidP="00E47D1F">
      <w:pPr>
        <w:autoSpaceDE w:val="0"/>
        <w:autoSpaceDN w:val="0"/>
        <w:adjustRightInd w:val="0"/>
        <w:ind w:firstLine="709"/>
        <w:jc w:val="both"/>
        <w:rPr>
          <w:bCs/>
          <w:sz w:val="28"/>
          <w:szCs w:val="28"/>
          <w:lang w:val="ky-KG"/>
        </w:rPr>
      </w:pPr>
      <w:r w:rsidRPr="004B7599">
        <w:rPr>
          <w:bCs/>
          <w:sz w:val="28"/>
          <w:szCs w:val="28"/>
          <w:lang w:val="ky-KG"/>
        </w:rPr>
        <w:t>Ташты иштетүү ишканаларынын</w:t>
      </w:r>
      <w:r>
        <w:rPr>
          <w:bCs/>
          <w:sz w:val="28"/>
          <w:szCs w:val="28"/>
          <w:lang w:val="ky-KG"/>
        </w:rPr>
        <w:t xml:space="preserve"> </w:t>
      </w:r>
      <w:r w:rsidR="00E47D1F" w:rsidRPr="004B7599">
        <w:rPr>
          <w:bCs/>
          <w:sz w:val="28"/>
          <w:szCs w:val="28"/>
          <w:lang w:val="ky-KG"/>
        </w:rPr>
        <w:t>акиташ-ракушечник</w:t>
      </w:r>
      <w:r w:rsidR="00E47D1F">
        <w:rPr>
          <w:bCs/>
          <w:sz w:val="28"/>
          <w:szCs w:val="28"/>
          <w:lang w:val="ky-KG"/>
        </w:rPr>
        <w:t>тен каптоочу плиталарды чыгаруу боюнча жалпы пландалган өндүрүштүк кубаттуулугунун суммасы 2 200 м</w:t>
      </w:r>
      <w:r w:rsidR="00E47D1F">
        <w:rPr>
          <w:bCs/>
          <w:sz w:val="28"/>
          <w:szCs w:val="28"/>
          <w:vertAlign w:val="superscript"/>
          <w:lang w:val="ky-KG"/>
        </w:rPr>
        <w:t>3</w:t>
      </w:r>
      <w:r w:rsidR="00E47D1F">
        <w:rPr>
          <w:bCs/>
          <w:sz w:val="28"/>
          <w:szCs w:val="28"/>
          <w:lang w:val="ky-KG"/>
        </w:rPr>
        <w:t xml:space="preserve"> түзөт.</w:t>
      </w:r>
    </w:p>
    <w:p w:rsidR="009A79A9" w:rsidRDefault="009A79A9" w:rsidP="00E47D1F">
      <w:pPr>
        <w:autoSpaceDE w:val="0"/>
        <w:autoSpaceDN w:val="0"/>
        <w:adjustRightInd w:val="0"/>
        <w:ind w:firstLine="709"/>
        <w:jc w:val="both"/>
        <w:rPr>
          <w:bCs/>
          <w:sz w:val="28"/>
          <w:szCs w:val="28"/>
          <w:lang w:val="ky-KG"/>
        </w:rPr>
      </w:pPr>
      <w:r>
        <w:rPr>
          <w:bCs/>
          <w:sz w:val="28"/>
          <w:szCs w:val="28"/>
          <w:lang w:val="ky-KG"/>
        </w:rPr>
        <w:t>Даяр продукцияны чыгаруу үчүн 110-120 миң м</w:t>
      </w:r>
      <w:r>
        <w:rPr>
          <w:bCs/>
          <w:sz w:val="28"/>
          <w:szCs w:val="28"/>
          <w:vertAlign w:val="superscript"/>
          <w:lang w:val="ky-KG"/>
        </w:rPr>
        <w:t xml:space="preserve">3 </w:t>
      </w:r>
      <w:r w:rsidRPr="004B7599">
        <w:rPr>
          <w:bCs/>
          <w:sz w:val="28"/>
          <w:szCs w:val="28"/>
          <w:lang w:val="ky-KG"/>
        </w:rPr>
        <w:t>акиташ-ракушечник</w:t>
      </w:r>
      <w:r>
        <w:rPr>
          <w:bCs/>
          <w:sz w:val="28"/>
          <w:szCs w:val="28"/>
          <w:lang w:val="ky-KG"/>
        </w:rPr>
        <w:t xml:space="preserve"> талап кылынат. Башкача айтканда, Кыргыз Республикасында травертин сырьёсунун тартыштыгы байкалууда. </w:t>
      </w:r>
    </w:p>
    <w:p w:rsidR="00CF2E6C" w:rsidRDefault="00CF2E6C" w:rsidP="00E47D1F">
      <w:pPr>
        <w:autoSpaceDE w:val="0"/>
        <w:autoSpaceDN w:val="0"/>
        <w:adjustRightInd w:val="0"/>
        <w:ind w:firstLine="709"/>
        <w:jc w:val="both"/>
        <w:rPr>
          <w:bCs/>
          <w:sz w:val="28"/>
          <w:szCs w:val="28"/>
          <w:lang w:val="ky-KG"/>
        </w:rPr>
      </w:pPr>
      <w:r>
        <w:rPr>
          <w:bCs/>
          <w:sz w:val="28"/>
          <w:szCs w:val="28"/>
          <w:lang w:val="ky-KG"/>
        </w:rPr>
        <w:t xml:space="preserve">Кыргыз Республикасынын Экономика министрлигинин </w:t>
      </w:r>
      <w:r w:rsidR="007A7DB7">
        <w:rPr>
          <w:bCs/>
          <w:sz w:val="28"/>
          <w:szCs w:val="28"/>
          <w:lang w:val="ky-KG"/>
        </w:rPr>
        <w:t xml:space="preserve">маалыматы боюнча </w:t>
      </w:r>
      <w:r w:rsidR="00C611B5">
        <w:rPr>
          <w:bCs/>
          <w:sz w:val="28"/>
          <w:szCs w:val="28"/>
          <w:lang w:val="ky-KG"/>
        </w:rPr>
        <w:t xml:space="preserve">Ош облусунда </w:t>
      </w:r>
      <w:r w:rsidR="007A7DB7">
        <w:rPr>
          <w:bCs/>
          <w:sz w:val="28"/>
          <w:szCs w:val="28"/>
          <w:lang w:val="ky-KG"/>
        </w:rPr>
        <w:t xml:space="preserve">курулуштук каптоо плиталарын жана архитектуралык көркөм буюмдарды өндүрүү үчүн </w:t>
      </w:r>
      <w:r w:rsidR="007A7DB7" w:rsidRPr="004B7599">
        <w:rPr>
          <w:bCs/>
          <w:sz w:val="28"/>
          <w:szCs w:val="28"/>
          <w:lang w:val="ky-KG"/>
        </w:rPr>
        <w:t>акиташ-ракушечник</w:t>
      </w:r>
      <w:r w:rsidR="007A7DB7">
        <w:rPr>
          <w:bCs/>
          <w:sz w:val="28"/>
          <w:szCs w:val="28"/>
          <w:lang w:val="ky-KG"/>
        </w:rPr>
        <w:t xml:space="preserve">терин казуу жана иштетүү </w:t>
      </w:r>
      <w:r w:rsidR="00C611B5">
        <w:rPr>
          <w:bCs/>
          <w:sz w:val="28"/>
          <w:szCs w:val="28"/>
          <w:lang w:val="ky-KG"/>
        </w:rPr>
        <w:t>боюнча</w:t>
      </w:r>
      <w:r w:rsidR="007A7DB7">
        <w:rPr>
          <w:bCs/>
          <w:sz w:val="28"/>
          <w:szCs w:val="28"/>
          <w:lang w:val="ky-KG"/>
        </w:rPr>
        <w:t xml:space="preserve"> </w:t>
      </w:r>
      <w:r w:rsidR="00B538A6">
        <w:rPr>
          <w:bCs/>
          <w:sz w:val="28"/>
          <w:szCs w:val="28"/>
          <w:lang w:val="ky-KG"/>
        </w:rPr>
        <w:t>31</w:t>
      </w:r>
      <w:r w:rsidR="007A7DB7">
        <w:rPr>
          <w:bCs/>
          <w:sz w:val="28"/>
          <w:szCs w:val="28"/>
          <w:lang w:val="ky-KG"/>
        </w:rPr>
        <w:t xml:space="preserve"> ишкана иштейт. </w:t>
      </w:r>
      <w:r w:rsidR="00B538A6">
        <w:rPr>
          <w:bCs/>
          <w:sz w:val="28"/>
          <w:szCs w:val="28"/>
          <w:lang w:val="ky-KG"/>
        </w:rPr>
        <w:t>31</w:t>
      </w:r>
      <w:r w:rsidR="00C611B5">
        <w:rPr>
          <w:bCs/>
          <w:sz w:val="28"/>
          <w:szCs w:val="28"/>
          <w:lang w:val="ky-KG"/>
        </w:rPr>
        <w:t xml:space="preserve"> ишкананын ичинен </w:t>
      </w:r>
      <w:r w:rsidR="00B538A6">
        <w:rPr>
          <w:bCs/>
          <w:sz w:val="28"/>
          <w:szCs w:val="28"/>
          <w:lang w:val="ky-KG"/>
        </w:rPr>
        <w:t>23</w:t>
      </w:r>
      <w:r w:rsidR="00C611B5">
        <w:rPr>
          <w:bCs/>
          <w:sz w:val="28"/>
          <w:szCs w:val="28"/>
          <w:lang w:val="ky-KG"/>
        </w:rPr>
        <w:t xml:space="preserve"> ишкана ракушечникти казуу, </w:t>
      </w:r>
      <w:r w:rsidR="00B538A6">
        <w:rPr>
          <w:bCs/>
          <w:sz w:val="28"/>
          <w:szCs w:val="28"/>
          <w:lang w:val="ky-KG"/>
        </w:rPr>
        <w:t>8</w:t>
      </w:r>
      <w:r w:rsidR="00C611B5">
        <w:rPr>
          <w:bCs/>
          <w:sz w:val="28"/>
          <w:szCs w:val="28"/>
          <w:lang w:val="ky-KG"/>
        </w:rPr>
        <w:t xml:space="preserve"> ишкана ушул материалды кайра иштетүү жана экспорттоо менен алектенишет. Ош шаарында </w:t>
      </w:r>
      <w:r w:rsidR="00C611B5" w:rsidRPr="004B7599">
        <w:rPr>
          <w:bCs/>
          <w:sz w:val="28"/>
          <w:szCs w:val="28"/>
          <w:lang w:val="ky-KG"/>
        </w:rPr>
        <w:t>акиташ-ракушечник</w:t>
      </w:r>
      <w:r w:rsidR="00C611B5">
        <w:rPr>
          <w:bCs/>
          <w:sz w:val="28"/>
          <w:szCs w:val="28"/>
          <w:lang w:val="ky-KG"/>
        </w:rPr>
        <w:t xml:space="preserve">терин казууну жана иштетүүнү 2 ишкана </w:t>
      </w:r>
      <w:r w:rsidR="00C611B5">
        <w:rPr>
          <w:bCs/>
          <w:sz w:val="28"/>
          <w:szCs w:val="28"/>
          <w:lang w:val="ky-KG"/>
        </w:rPr>
        <w:lastRenderedPageBreak/>
        <w:t>ишке ашырат. Жалал-Абад облусунда</w:t>
      </w:r>
      <w:r w:rsidR="00F43766">
        <w:rPr>
          <w:bCs/>
          <w:sz w:val="28"/>
          <w:szCs w:val="28"/>
          <w:lang w:val="ky-KG"/>
        </w:rPr>
        <w:t xml:space="preserve"> иштетилген</w:t>
      </w:r>
      <w:r w:rsidR="00C611B5">
        <w:rPr>
          <w:bCs/>
          <w:sz w:val="28"/>
          <w:szCs w:val="28"/>
          <w:lang w:val="ky-KG"/>
        </w:rPr>
        <w:t xml:space="preserve"> акиташты </w:t>
      </w:r>
      <w:r w:rsidR="00F43766">
        <w:rPr>
          <w:bCs/>
          <w:sz w:val="28"/>
          <w:szCs w:val="28"/>
          <w:lang w:val="ky-KG"/>
        </w:rPr>
        <w:t xml:space="preserve"> сатуу боюнча 6 ишкана иштейт</w:t>
      </w:r>
      <w:r w:rsidR="00B538A6">
        <w:rPr>
          <w:bCs/>
          <w:sz w:val="28"/>
          <w:szCs w:val="28"/>
          <w:lang w:val="ky-KG"/>
        </w:rPr>
        <w:t>.</w:t>
      </w:r>
    </w:p>
    <w:p w:rsidR="00F43766" w:rsidRDefault="00F43766" w:rsidP="00F43766">
      <w:pPr>
        <w:ind w:firstLine="709"/>
        <w:jc w:val="right"/>
        <w:rPr>
          <w:b/>
          <w:lang w:val="ky-KG"/>
        </w:rPr>
      </w:pPr>
    </w:p>
    <w:p w:rsidR="00F43766" w:rsidRPr="00F43766" w:rsidRDefault="00F43766" w:rsidP="00F43766">
      <w:pPr>
        <w:ind w:firstLine="709"/>
        <w:jc w:val="right"/>
        <w:rPr>
          <w:b/>
          <w:lang w:val="ky-KG"/>
        </w:rPr>
      </w:pPr>
    </w:p>
    <w:p w:rsidR="00F43766" w:rsidRDefault="00B9704F" w:rsidP="00B9704F">
      <w:pPr>
        <w:autoSpaceDE w:val="0"/>
        <w:autoSpaceDN w:val="0"/>
        <w:adjustRightInd w:val="0"/>
        <w:ind w:firstLine="709"/>
        <w:jc w:val="center"/>
        <w:rPr>
          <w:bCs/>
          <w:sz w:val="28"/>
          <w:szCs w:val="28"/>
          <w:lang w:val="ky-KG"/>
        </w:rPr>
      </w:pPr>
      <w:r>
        <w:rPr>
          <w:b/>
          <w:lang w:val="ky-KG"/>
        </w:rPr>
        <w:t xml:space="preserve">                                                                                                                                            </w:t>
      </w:r>
      <w:r w:rsidRPr="00F43766">
        <w:rPr>
          <w:b/>
          <w:lang w:val="ky-KG"/>
        </w:rPr>
        <w:t>(млн.сом)</w:t>
      </w:r>
    </w:p>
    <w:tbl>
      <w:tblPr>
        <w:tblStyle w:val="ab"/>
        <w:tblW w:w="9215" w:type="dxa"/>
        <w:tblLayout w:type="fixed"/>
        <w:tblLook w:val="04A0" w:firstRow="1" w:lastRow="0" w:firstColumn="1" w:lastColumn="0" w:noHBand="0" w:noVBand="1"/>
      </w:tblPr>
      <w:tblGrid>
        <w:gridCol w:w="1275"/>
        <w:gridCol w:w="739"/>
        <w:gridCol w:w="850"/>
        <w:gridCol w:w="851"/>
        <w:gridCol w:w="13"/>
        <w:gridCol w:w="696"/>
        <w:gridCol w:w="993"/>
        <w:gridCol w:w="992"/>
        <w:gridCol w:w="7"/>
        <w:gridCol w:w="907"/>
        <w:gridCol w:w="997"/>
        <w:gridCol w:w="895"/>
      </w:tblGrid>
      <w:tr w:rsidR="00491229" w:rsidRPr="00B53950" w:rsidTr="00B9704F">
        <w:tc>
          <w:tcPr>
            <w:tcW w:w="1275" w:type="dxa"/>
            <w:vMerge w:val="restart"/>
          </w:tcPr>
          <w:p w:rsidR="00491229" w:rsidRPr="00DD0CC2" w:rsidRDefault="00491229" w:rsidP="009632BC">
            <w:pPr>
              <w:jc w:val="center"/>
              <w:rPr>
                <w:b/>
                <w:sz w:val="24"/>
                <w:szCs w:val="24"/>
                <w:lang w:val="ky-KG"/>
              </w:rPr>
            </w:pPr>
          </w:p>
        </w:tc>
        <w:tc>
          <w:tcPr>
            <w:tcW w:w="2453" w:type="dxa"/>
            <w:gridSpan w:val="4"/>
          </w:tcPr>
          <w:p w:rsidR="00491229" w:rsidRPr="00B53950" w:rsidRDefault="00491229" w:rsidP="009632BC">
            <w:pPr>
              <w:jc w:val="center"/>
              <w:rPr>
                <w:b/>
                <w:sz w:val="24"/>
                <w:szCs w:val="24"/>
              </w:rPr>
            </w:pPr>
            <w:r>
              <w:rPr>
                <w:b/>
                <w:sz w:val="24"/>
                <w:szCs w:val="24"/>
                <w:lang w:val="ky-KG"/>
              </w:rPr>
              <w:t>казуу</w:t>
            </w:r>
          </w:p>
        </w:tc>
        <w:tc>
          <w:tcPr>
            <w:tcW w:w="2688" w:type="dxa"/>
            <w:gridSpan w:val="4"/>
          </w:tcPr>
          <w:p w:rsidR="00491229" w:rsidRPr="00B53950" w:rsidRDefault="00491229" w:rsidP="009632BC">
            <w:pPr>
              <w:jc w:val="center"/>
              <w:rPr>
                <w:b/>
                <w:sz w:val="24"/>
                <w:szCs w:val="24"/>
              </w:rPr>
            </w:pPr>
            <w:r>
              <w:rPr>
                <w:b/>
                <w:sz w:val="24"/>
                <w:szCs w:val="24"/>
                <w:lang w:val="ky-KG"/>
              </w:rPr>
              <w:t>иштетүү</w:t>
            </w:r>
            <w:r w:rsidRPr="00B53950">
              <w:rPr>
                <w:b/>
                <w:sz w:val="24"/>
                <w:szCs w:val="24"/>
              </w:rPr>
              <w:t xml:space="preserve"> </w:t>
            </w:r>
          </w:p>
        </w:tc>
        <w:tc>
          <w:tcPr>
            <w:tcW w:w="2799" w:type="dxa"/>
            <w:gridSpan w:val="3"/>
          </w:tcPr>
          <w:p w:rsidR="00491229" w:rsidRPr="00B53950" w:rsidRDefault="00491229" w:rsidP="009632BC">
            <w:pPr>
              <w:jc w:val="center"/>
              <w:rPr>
                <w:b/>
                <w:sz w:val="24"/>
                <w:szCs w:val="24"/>
              </w:rPr>
            </w:pPr>
            <w:r w:rsidRPr="00B53950">
              <w:rPr>
                <w:b/>
                <w:sz w:val="24"/>
                <w:szCs w:val="24"/>
              </w:rPr>
              <w:t>экспорт</w:t>
            </w:r>
          </w:p>
        </w:tc>
      </w:tr>
      <w:tr w:rsidR="00491229" w:rsidRPr="00B53950" w:rsidTr="00B9704F">
        <w:tc>
          <w:tcPr>
            <w:tcW w:w="1275" w:type="dxa"/>
            <w:vMerge/>
          </w:tcPr>
          <w:p w:rsidR="00491229" w:rsidRPr="00B53950" w:rsidRDefault="00491229" w:rsidP="009632BC">
            <w:pPr>
              <w:jc w:val="center"/>
              <w:rPr>
                <w:b/>
                <w:sz w:val="24"/>
                <w:szCs w:val="24"/>
              </w:rPr>
            </w:pPr>
          </w:p>
        </w:tc>
        <w:tc>
          <w:tcPr>
            <w:tcW w:w="739" w:type="dxa"/>
          </w:tcPr>
          <w:p w:rsidR="00491229" w:rsidRPr="00B53950" w:rsidRDefault="00491229" w:rsidP="009632BC">
            <w:pPr>
              <w:jc w:val="center"/>
              <w:rPr>
                <w:b/>
                <w:sz w:val="24"/>
                <w:szCs w:val="24"/>
              </w:rPr>
            </w:pPr>
            <w:r>
              <w:rPr>
                <w:b/>
                <w:sz w:val="24"/>
                <w:szCs w:val="24"/>
              </w:rPr>
              <w:t>2019</w:t>
            </w:r>
            <w:r w:rsidR="00B9704F">
              <w:rPr>
                <w:b/>
                <w:sz w:val="24"/>
                <w:szCs w:val="24"/>
              </w:rPr>
              <w:t>ж</w:t>
            </w:r>
          </w:p>
        </w:tc>
        <w:tc>
          <w:tcPr>
            <w:tcW w:w="850" w:type="dxa"/>
          </w:tcPr>
          <w:p w:rsidR="00491229" w:rsidRPr="00B53950" w:rsidRDefault="00491229" w:rsidP="009632BC">
            <w:pPr>
              <w:jc w:val="center"/>
              <w:rPr>
                <w:b/>
                <w:sz w:val="24"/>
                <w:szCs w:val="24"/>
              </w:rPr>
            </w:pPr>
            <w:r w:rsidRPr="00B53950">
              <w:rPr>
                <w:b/>
                <w:sz w:val="24"/>
                <w:szCs w:val="24"/>
              </w:rPr>
              <w:t>2020</w:t>
            </w:r>
            <w:r w:rsidR="00B9704F">
              <w:rPr>
                <w:b/>
                <w:sz w:val="24"/>
                <w:szCs w:val="24"/>
              </w:rPr>
              <w:t>ж</w:t>
            </w:r>
          </w:p>
        </w:tc>
        <w:tc>
          <w:tcPr>
            <w:tcW w:w="851" w:type="dxa"/>
          </w:tcPr>
          <w:p w:rsidR="00491229" w:rsidRPr="00E8306F" w:rsidRDefault="00491229" w:rsidP="009632BC">
            <w:pPr>
              <w:jc w:val="center"/>
              <w:rPr>
                <w:b/>
                <w:sz w:val="24"/>
                <w:szCs w:val="24"/>
              </w:rPr>
            </w:pPr>
            <w:r w:rsidRPr="00E8306F">
              <w:rPr>
                <w:b/>
                <w:sz w:val="24"/>
                <w:szCs w:val="24"/>
              </w:rPr>
              <w:t xml:space="preserve">2021 </w:t>
            </w:r>
            <w:r w:rsidR="00B9704F">
              <w:rPr>
                <w:b/>
                <w:sz w:val="24"/>
                <w:szCs w:val="24"/>
              </w:rPr>
              <w:t>жыл 9 ай</w:t>
            </w:r>
          </w:p>
        </w:tc>
        <w:tc>
          <w:tcPr>
            <w:tcW w:w="709" w:type="dxa"/>
            <w:gridSpan w:val="2"/>
          </w:tcPr>
          <w:p w:rsidR="00491229" w:rsidRPr="00B53950" w:rsidRDefault="00491229" w:rsidP="009632BC">
            <w:pPr>
              <w:jc w:val="center"/>
              <w:rPr>
                <w:b/>
                <w:sz w:val="24"/>
                <w:szCs w:val="24"/>
              </w:rPr>
            </w:pPr>
            <w:r>
              <w:rPr>
                <w:b/>
                <w:sz w:val="24"/>
                <w:szCs w:val="24"/>
              </w:rPr>
              <w:t>201</w:t>
            </w:r>
            <w:r w:rsidR="002E463F">
              <w:rPr>
                <w:b/>
                <w:sz w:val="24"/>
                <w:szCs w:val="24"/>
              </w:rPr>
              <w:t>9ж</w:t>
            </w:r>
          </w:p>
        </w:tc>
        <w:tc>
          <w:tcPr>
            <w:tcW w:w="993" w:type="dxa"/>
          </w:tcPr>
          <w:p w:rsidR="00491229" w:rsidRPr="00B53950" w:rsidRDefault="00491229" w:rsidP="009632BC">
            <w:pPr>
              <w:jc w:val="center"/>
              <w:rPr>
                <w:b/>
                <w:sz w:val="24"/>
                <w:szCs w:val="24"/>
              </w:rPr>
            </w:pPr>
            <w:r w:rsidRPr="00B53950">
              <w:rPr>
                <w:b/>
                <w:sz w:val="24"/>
                <w:szCs w:val="24"/>
              </w:rPr>
              <w:t>202</w:t>
            </w:r>
            <w:r w:rsidR="002E463F">
              <w:rPr>
                <w:b/>
                <w:sz w:val="24"/>
                <w:szCs w:val="24"/>
              </w:rPr>
              <w:t>0ж</w:t>
            </w:r>
          </w:p>
        </w:tc>
        <w:tc>
          <w:tcPr>
            <w:tcW w:w="992" w:type="dxa"/>
          </w:tcPr>
          <w:p w:rsidR="00491229" w:rsidRDefault="00491229" w:rsidP="009632BC">
            <w:pPr>
              <w:jc w:val="center"/>
              <w:rPr>
                <w:b/>
                <w:sz w:val="24"/>
                <w:szCs w:val="24"/>
              </w:rPr>
            </w:pPr>
            <w:r w:rsidRPr="00E8306F">
              <w:rPr>
                <w:b/>
                <w:sz w:val="24"/>
                <w:szCs w:val="24"/>
              </w:rPr>
              <w:t xml:space="preserve">2021 </w:t>
            </w:r>
            <w:r w:rsidR="002E463F">
              <w:rPr>
                <w:b/>
                <w:sz w:val="24"/>
                <w:szCs w:val="24"/>
              </w:rPr>
              <w:t>жыл</w:t>
            </w:r>
          </w:p>
          <w:p w:rsidR="002E463F" w:rsidRPr="00E8306F" w:rsidRDefault="002E463F" w:rsidP="009632BC">
            <w:pPr>
              <w:jc w:val="center"/>
              <w:rPr>
                <w:b/>
                <w:sz w:val="24"/>
                <w:szCs w:val="24"/>
              </w:rPr>
            </w:pPr>
            <w:r>
              <w:rPr>
                <w:b/>
                <w:sz w:val="24"/>
                <w:szCs w:val="24"/>
              </w:rPr>
              <w:t>9 ай</w:t>
            </w:r>
          </w:p>
        </w:tc>
        <w:tc>
          <w:tcPr>
            <w:tcW w:w="914" w:type="dxa"/>
            <w:gridSpan w:val="2"/>
          </w:tcPr>
          <w:p w:rsidR="00491229" w:rsidRPr="00B53950" w:rsidRDefault="00491229" w:rsidP="009632BC">
            <w:pPr>
              <w:jc w:val="center"/>
              <w:rPr>
                <w:b/>
                <w:sz w:val="24"/>
                <w:szCs w:val="24"/>
              </w:rPr>
            </w:pPr>
            <w:r>
              <w:rPr>
                <w:b/>
                <w:sz w:val="24"/>
                <w:szCs w:val="24"/>
              </w:rPr>
              <w:t>2019</w:t>
            </w:r>
            <w:r w:rsidR="002E463F">
              <w:rPr>
                <w:b/>
                <w:sz w:val="24"/>
                <w:szCs w:val="24"/>
              </w:rPr>
              <w:t>ж</w:t>
            </w:r>
          </w:p>
        </w:tc>
        <w:tc>
          <w:tcPr>
            <w:tcW w:w="997" w:type="dxa"/>
          </w:tcPr>
          <w:p w:rsidR="00491229" w:rsidRPr="00B53950" w:rsidRDefault="00491229" w:rsidP="009632BC">
            <w:pPr>
              <w:jc w:val="center"/>
              <w:rPr>
                <w:b/>
                <w:sz w:val="24"/>
                <w:szCs w:val="24"/>
              </w:rPr>
            </w:pPr>
            <w:r w:rsidRPr="00B53950">
              <w:rPr>
                <w:b/>
                <w:sz w:val="24"/>
                <w:szCs w:val="24"/>
              </w:rPr>
              <w:t>2020</w:t>
            </w:r>
            <w:r w:rsidR="002E463F">
              <w:rPr>
                <w:b/>
                <w:sz w:val="24"/>
                <w:szCs w:val="24"/>
              </w:rPr>
              <w:t xml:space="preserve"> ж</w:t>
            </w:r>
          </w:p>
        </w:tc>
        <w:tc>
          <w:tcPr>
            <w:tcW w:w="895" w:type="dxa"/>
          </w:tcPr>
          <w:p w:rsidR="00491229" w:rsidRPr="00E8306F" w:rsidRDefault="00491229" w:rsidP="009632BC">
            <w:pPr>
              <w:jc w:val="center"/>
              <w:rPr>
                <w:b/>
                <w:sz w:val="24"/>
                <w:szCs w:val="24"/>
              </w:rPr>
            </w:pPr>
            <w:r w:rsidRPr="00E8306F">
              <w:rPr>
                <w:b/>
                <w:sz w:val="24"/>
                <w:szCs w:val="24"/>
              </w:rPr>
              <w:t xml:space="preserve">2021 </w:t>
            </w:r>
            <w:r w:rsidR="00B9704F">
              <w:rPr>
                <w:b/>
                <w:sz w:val="24"/>
                <w:szCs w:val="24"/>
              </w:rPr>
              <w:t>жыл</w:t>
            </w:r>
            <w:r w:rsidR="007024E5">
              <w:rPr>
                <w:b/>
                <w:sz w:val="24"/>
                <w:szCs w:val="24"/>
              </w:rPr>
              <w:t xml:space="preserve"> </w:t>
            </w:r>
            <w:r w:rsidR="00B9704F">
              <w:rPr>
                <w:b/>
                <w:sz w:val="24"/>
                <w:szCs w:val="24"/>
              </w:rPr>
              <w:t xml:space="preserve"> 9 ай</w:t>
            </w:r>
          </w:p>
        </w:tc>
      </w:tr>
      <w:tr w:rsidR="00491229" w:rsidRPr="00B53950" w:rsidTr="00B9704F">
        <w:tc>
          <w:tcPr>
            <w:tcW w:w="1275" w:type="dxa"/>
          </w:tcPr>
          <w:p w:rsidR="00491229" w:rsidRPr="00B53950" w:rsidRDefault="00B9704F" w:rsidP="009632BC">
            <w:pPr>
              <w:rPr>
                <w:b/>
                <w:sz w:val="24"/>
                <w:szCs w:val="24"/>
              </w:rPr>
            </w:pPr>
            <w:r>
              <w:rPr>
                <w:b/>
                <w:sz w:val="24"/>
                <w:szCs w:val="24"/>
              </w:rPr>
              <w:t>О</w:t>
            </w:r>
            <w:r>
              <w:rPr>
                <w:b/>
                <w:sz w:val="24"/>
                <w:szCs w:val="24"/>
                <w:lang w:val="ky-KG"/>
              </w:rPr>
              <w:t>ш облусу</w:t>
            </w:r>
            <w:r w:rsidRPr="00B53950">
              <w:rPr>
                <w:b/>
                <w:sz w:val="24"/>
                <w:szCs w:val="24"/>
              </w:rPr>
              <w:t xml:space="preserve"> </w:t>
            </w:r>
          </w:p>
        </w:tc>
        <w:tc>
          <w:tcPr>
            <w:tcW w:w="739" w:type="dxa"/>
          </w:tcPr>
          <w:p w:rsidR="00491229" w:rsidRPr="007F4423" w:rsidRDefault="00491229" w:rsidP="009632BC">
            <w:pPr>
              <w:autoSpaceDE w:val="0"/>
              <w:autoSpaceDN w:val="0"/>
              <w:adjustRightInd w:val="0"/>
              <w:jc w:val="right"/>
              <w:rPr>
                <w:bCs/>
                <w:sz w:val="22"/>
                <w:szCs w:val="22"/>
              </w:rPr>
            </w:pPr>
            <w:r w:rsidRPr="007F4423">
              <w:rPr>
                <w:bCs/>
                <w:sz w:val="22"/>
                <w:szCs w:val="22"/>
              </w:rPr>
              <w:t>89,09</w:t>
            </w:r>
          </w:p>
        </w:tc>
        <w:tc>
          <w:tcPr>
            <w:tcW w:w="850" w:type="dxa"/>
          </w:tcPr>
          <w:p w:rsidR="00491229" w:rsidRPr="007F4423" w:rsidRDefault="00491229" w:rsidP="009632BC">
            <w:pPr>
              <w:autoSpaceDE w:val="0"/>
              <w:autoSpaceDN w:val="0"/>
              <w:adjustRightInd w:val="0"/>
              <w:jc w:val="right"/>
              <w:rPr>
                <w:bCs/>
                <w:sz w:val="22"/>
                <w:szCs w:val="22"/>
              </w:rPr>
            </w:pPr>
            <w:r w:rsidRPr="007F4423">
              <w:rPr>
                <w:bCs/>
                <w:sz w:val="22"/>
                <w:szCs w:val="22"/>
              </w:rPr>
              <w:t>49,3</w:t>
            </w:r>
          </w:p>
        </w:tc>
        <w:tc>
          <w:tcPr>
            <w:tcW w:w="851" w:type="dxa"/>
          </w:tcPr>
          <w:p w:rsidR="00491229" w:rsidRPr="007F4423" w:rsidRDefault="00491229" w:rsidP="009632BC">
            <w:pPr>
              <w:jc w:val="center"/>
              <w:rPr>
                <w:sz w:val="22"/>
                <w:szCs w:val="22"/>
              </w:rPr>
            </w:pPr>
            <w:r w:rsidRPr="007F4423">
              <w:rPr>
                <w:sz w:val="22"/>
                <w:szCs w:val="22"/>
              </w:rPr>
              <w:t>73,6</w:t>
            </w:r>
          </w:p>
        </w:tc>
        <w:tc>
          <w:tcPr>
            <w:tcW w:w="709" w:type="dxa"/>
            <w:gridSpan w:val="2"/>
          </w:tcPr>
          <w:p w:rsidR="00491229" w:rsidRPr="007F4423" w:rsidRDefault="00491229" w:rsidP="009632BC">
            <w:pPr>
              <w:autoSpaceDE w:val="0"/>
              <w:autoSpaceDN w:val="0"/>
              <w:adjustRightInd w:val="0"/>
              <w:jc w:val="right"/>
              <w:rPr>
                <w:bCs/>
                <w:sz w:val="22"/>
                <w:szCs w:val="22"/>
              </w:rPr>
            </w:pPr>
            <w:r w:rsidRPr="007F4423">
              <w:rPr>
                <w:bCs/>
                <w:sz w:val="22"/>
                <w:szCs w:val="22"/>
              </w:rPr>
              <w:t>29,2</w:t>
            </w:r>
          </w:p>
        </w:tc>
        <w:tc>
          <w:tcPr>
            <w:tcW w:w="993" w:type="dxa"/>
          </w:tcPr>
          <w:p w:rsidR="00491229" w:rsidRPr="007F4423" w:rsidRDefault="00491229" w:rsidP="009632BC">
            <w:pPr>
              <w:jc w:val="center"/>
              <w:rPr>
                <w:sz w:val="22"/>
                <w:szCs w:val="22"/>
              </w:rPr>
            </w:pPr>
            <w:r w:rsidRPr="007F4423">
              <w:rPr>
                <w:sz w:val="22"/>
                <w:szCs w:val="22"/>
              </w:rPr>
              <w:t>43,9</w:t>
            </w:r>
          </w:p>
        </w:tc>
        <w:tc>
          <w:tcPr>
            <w:tcW w:w="992" w:type="dxa"/>
          </w:tcPr>
          <w:p w:rsidR="00491229" w:rsidRPr="007F4423" w:rsidRDefault="00491229" w:rsidP="009632BC">
            <w:pPr>
              <w:jc w:val="center"/>
              <w:rPr>
                <w:sz w:val="22"/>
                <w:szCs w:val="22"/>
              </w:rPr>
            </w:pPr>
            <w:r w:rsidRPr="007F4423">
              <w:rPr>
                <w:sz w:val="22"/>
                <w:szCs w:val="22"/>
              </w:rPr>
              <w:t>80,5</w:t>
            </w:r>
          </w:p>
        </w:tc>
        <w:tc>
          <w:tcPr>
            <w:tcW w:w="914" w:type="dxa"/>
            <w:gridSpan w:val="2"/>
          </w:tcPr>
          <w:p w:rsidR="00491229" w:rsidRPr="007F4423" w:rsidRDefault="00491229" w:rsidP="009632BC">
            <w:pPr>
              <w:autoSpaceDE w:val="0"/>
              <w:autoSpaceDN w:val="0"/>
              <w:adjustRightInd w:val="0"/>
              <w:jc w:val="right"/>
              <w:rPr>
                <w:bCs/>
                <w:sz w:val="22"/>
                <w:szCs w:val="22"/>
                <w:lang w:val="ky-KG"/>
              </w:rPr>
            </w:pPr>
            <w:r w:rsidRPr="007F4423">
              <w:rPr>
                <w:bCs/>
                <w:sz w:val="22"/>
                <w:szCs w:val="22"/>
              </w:rPr>
              <w:t>1</w:t>
            </w:r>
            <w:r w:rsidRPr="007F4423">
              <w:rPr>
                <w:bCs/>
                <w:sz w:val="22"/>
                <w:szCs w:val="22"/>
                <w:lang w:val="en-US"/>
              </w:rPr>
              <w:t>0</w:t>
            </w:r>
            <w:r w:rsidRPr="007F4423">
              <w:rPr>
                <w:bCs/>
                <w:sz w:val="22"/>
                <w:szCs w:val="22"/>
                <w:lang w:val="ky-KG"/>
              </w:rPr>
              <w:t>5,0</w:t>
            </w:r>
          </w:p>
        </w:tc>
        <w:tc>
          <w:tcPr>
            <w:tcW w:w="997" w:type="dxa"/>
          </w:tcPr>
          <w:p w:rsidR="00491229" w:rsidRPr="007F4423" w:rsidRDefault="00491229" w:rsidP="009632BC">
            <w:pPr>
              <w:jc w:val="center"/>
              <w:rPr>
                <w:sz w:val="22"/>
                <w:szCs w:val="22"/>
                <w:lang w:val="ky-KG"/>
              </w:rPr>
            </w:pPr>
            <w:r w:rsidRPr="007F4423">
              <w:rPr>
                <w:sz w:val="22"/>
                <w:szCs w:val="22"/>
              </w:rPr>
              <w:t>1</w:t>
            </w:r>
            <w:r w:rsidRPr="007F4423">
              <w:rPr>
                <w:sz w:val="22"/>
                <w:szCs w:val="22"/>
                <w:lang w:val="ky-KG"/>
              </w:rPr>
              <w:t>46,2</w:t>
            </w:r>
          </w:p>
        </w:tc>
        <w:tc>
          <w:tcPr>
            <w:tcW w:w="895" w:type="dxa"/>
          </w:tcPr>
          <w:p w:rsidR="00491229" w:rsidRPr="007F4423" w:rsidRDefault="00491229" w:rsidP="009632BC">
            <w:pPr>
              <w:jc w:val="center"/>
              <w:rPr>
                <w:sz w:val="22"/>
                <w:szCs w:val="22"/>
                <w:lang w:val="ky-KG"/>
              </w:rPr>
            </w:pPr>
            <w:r w:rsidRPr="007F4423">
              <w:rPr>
                <w:sz w:val="22"/>
                <w:szCs w:val="22"/>
                <w:lang w:val="ky-KG"/>
              </w:rPr>
              <w:t>83,0</w:t>
            </w:r>
          </w:p>
        </w:tc>
      </w:tr>
      <w:tr w:rsidR="00491229" w:rsidRPr="00B53950" w:rsidTr="00B9704F">
        <w:tc>
          <w:tcPr>
            <w:tcW w:w="1275" w:type="dxa"/>
          </w:tcPr>
          <w:p w:rsidR="00491229" w:rsidRPr="00B53950" w:rsidRDefault="00491229" w:rsidP="009632BC">
            <w:pPr>
              <w:rPr>
                <w:sz w:val="24"/>
                <w:szCs w:val="24"/>
              </w:rPr>
            </w:pPr>
          </w:p>
        </w:tc>
        <w:tc>
          <w:tcPr>
            <w:tcW w:w="739" w:type="dxa"/>
          </w:tcPr>
          <w:p w:rsidR="00491229" w:rsidRPr="007F4423" w:rsidRDefault="00491229" w:rsidP="009632BC">
            <w:pPr>
              <w:jc w:val="right"/>
              <w:rPr>
                <w:sz w:val="22"/>
                <w:szCs w:val="22"/>
              </w:rPr>
            </w:pPr>
          </w:p>
        </w:tc>
        <w:tc>
          <w:tcPr>
            <w:tcW w:w="850" w:type="dxa"/>
          </w:tcPr>
          <w:p w:rsidR="00491229" w:rsidRPr="007F4423" w:rsidRDefault="00491229" w:rsidP="009632BC">
            <w:pPr>
              <w:jc w:val="right"/>
              <w:rPr>
                <w:sz w:val="22"/>
                <w:szCs w:val="22"/>
              </w:rPr>
            </w:pPr>
          </w:p>
        </w:tc>
        <w:tc>
          <w:tcPr>
            <w:tcW w:w="851" w:type="dxa"/>
          </w:tcPr>
          <w:p w:rsidR="00491229" w:rsidRPr="007F4423" w:rsidRDefault="00491229" w:rsidP="009632BC">
            <w:pPr>
              <w:jc w:val="right"/>
              <w:rPr>
                <w:sz w:val="22"/>
                <w:szCs w:val="22"/>
              </w:rPr>
            </w:pPr>
          </w:p>
        </w:tc>
        <w:tc>
          <w:tcPr>
            <w:tcW w:w="709" w:type="dxa"/>
            <w:gridSpan w:val="2"/>
          </w:tcPr>
          <w:p w:rsidR="00491229" w:rsidRPr="007F4423" w:rsidRDefault="00491229" w:rsidP="009632BC">
            <w:pPr>
              <w:jc w:val="right"/>
              <w:rPr>
                <w:sz w:val="22"/>
                <w:szCs w:val="22"/>
              </w:rPr>
            </w:pPr>
          </w:p>
        </w:tc>
        <w:tc>
          <w:tcPr>
            <w:tcW w:w="993" w:type="dxa"/>
          </w:tcPr>
          <w:p w:rsidR="00491229" w:rsidRPr="007F4423" w:rsidRDefault="00491229" w:rsidP="009632BC">
            <w:pPr>
              <w:jc w:val="right"/>
              <w:rPr>
                <w:sz w:val="22"/>
                <w:szCs w:val="22"/>
              </w:rPr>
            </w:pPr>
          </w:p>
        </w:tc>
        <w:tc>
          <w:tcPr>
            <w:tcW w:w="992" w:type="dxa"/>
          </w:tcPr>
          <w:p w:rsidR="00491229" w:rsidRPr="007F4423" w:rsidRDefault="00491229" w:rsidP="009632BC">
            <w:pPr>
              <w:jc w:val="right"/>
              <w:rPr>
                <w:sz w:val="22"/>
                <w:szCs w:val="22"/>
              </w:rPr>
            </w:pPr>
          </w:p>
        </w:tc>
        <w:tc>
          <w:tcPr>
            <w:tcW w:w="914" w:type="dxa"/>
            <w:gridSpan w:val="2"/>
          </w:tcPr>
          <w:p w:rsidR="00491229" w:rsidRPr="007F4423" w:rsidRDefault="00491229" w:rsidP="009632BC">
            <w:pPr>
              <w:jc w:val="right"/>
              <w:rPr>
                <w:sz w:val="22"/>
                <w:szCs w:val="22"/>
              </w:rPr>
            </w:pPr>
          </w:p>
        </w:tc>
        <w:tc>
          <w:tcPr>
            <w:tcW w:w="997" w:type="dxa"/>
          </w:tcPr>
          <w:p w:rsidR="00491229" w:rsidRPr="007F4423" w:rsidRDefault="00491229" w:rsidP="009632BC">
            <w:pPr>
              <w:jc w:val="right"/>
              <w:rPr>
                <w:sz w:val="22"/>
                <w:szCs w:val="22"/>
              </w:rPr>
            </w:pPr>
          </w:p>
        </w:tc>
        <w:tc>
          <w:tcPr>
            <w:tcW w:w="895" w:type="dxa"/>
          </w:tcPr>
          <w:p w:rsidR="00491229" w:rsidRPr="007F4423" w:rsidRDefault="00491229" w:rsidP="009632BC">
            <w:pPr>
              <w:jc w:val="right"/>
              <w:rPr>
                <w:sz w:val="22"/>
                <w:szCs w:val="22"/>
              </w:rPr>
            </w:pPr>
          </w:p>
        </w:tc>
      </w:tr>
      <w:tr w:rsidR="00491229" w:rsidRPr="00B53950" w:rsidTr="00B9704F">
        <w:tc>
          <w:tcPr>
            <w:tcW w:w="1275" w:type="dxa"/>
          </w:tcPr>
          <w:p w:rsidR="00491229" w:rsidRPr="00B53950" w:rsidRDefault="00B9704F" w:rsidP="009632BC">
            <w:pPr>
              <w:rPr>
                <w:b/>
                <w:sz w:val="24"/>
                <w:szCs w:val="24"/>
              </w:rPr>
            </w:pPr>
            <w:r w:rsidRPr="00F2691F">
              <w:rPr>
                <w:b/>
                <w:sz w:val="24"/>
                <w:szCs w:val="24"/>
              </w:rPr>
              <w:t>Ош</w:t>
            </w:r>
            <w:r>
              <w:rPr>
                <w:b/>
                <w:sz w:val="24"/>
                <w:szCs w:val="24"/>
                <w:lang w:val="ky-KG"/>
              </w:rPr>
              <w:t xml:space="preserve"> ш.</w:t>
            </w:r>
          </w:p>
        </w:tc>
        <w:tc>
          <w:tcPr>
            <w:tcW w:w="739" w:type="dxa"/>
          </w:tcPr>
          <w:p w:rsidR="00491229" w:rsidRPr="007F4423" w:rsidRDefault="00491229" w:rsidP="009632BC">
            <w:pPr>
              <w:jc w:val="right"/>
              <w:rPr>
                <w:sz w:val="22"/>
                <w:szCs w:val="22"/>
                <w:lang w:val="en-US"/>
              </w:rPr>
            </w:pPr>
            <w:r w:rsidRPr="007F4423">
              <w:rPr>
                <w:sz w:val="22"/>
                <w:szCs w:val="22"/>
                <w:lang w:val="en-US"/>
              </w:rPr>
              <w:t>0</w:t>
            </w:r>
          </w:p>
        </w:tc>
        <w:tc>
          <w:tcPr>
            <w:tcW w:w="850" w:type="dxa"/>
          </w:tcPr>
          <w:p w:rsidR="00491229" w:rsidRPr="007F4423" w:rsidRDefault="00491229" w:rsidP="009632BC">
            <w:pPr>
              <w:jc w:val="right"/>
              <w:rPr>
                <w:sz w:val="22"/>
                <w:szCs w:val="22"/>
                <w:lang w:val="en-US"/>
              </w:rPr>
            </w:pPr>
            <w:r w:rsidRPr="007F4423">
              <w:rPr>
                <w:sz w:val="22"/>
                <w:szCs w:val="22"/>
                <w:lang w:val="en-US"/>
              </w:rPr>
              <w:t>0</w:t>
            </w:r>
          </w:p>
        </w:tc>
        <w:tc>
          <w:tcPr>
            <w:tcW w:w="851" w:type="dxa"/>
          </w:tcPr>
          <w:p w:rsidR="00491229" w:rsidRPr="007F4423" w:rsidRDefault="00491229" w:rsidP="009632BC">
            <w:pPr>
              <w:jc w:val="right"/>
              <w:rPr>
                <w:sz w:val="22"/>
                <w:szCs w:val="22"/>
                <w:lang w:val="en-US"/>
              </w:rPr>
            </w:pPr>
            <w:r w:rsidRPr="007F4423">
              <w:rPr>
                <w:sz w:val="22"/>
                <w:szCs w:val="22"/>
                <w:lang w:val="en-US"/>
              </w:rPr>
              <w:t>0</w:t>
            </w:r>
          </w:p>
        </w:tc>
        <w:tc>
          <w:tcPr>
            <w:tcW w:w="709" w:type="dxa"/>
            <w:gridSpan w:val="2"/>
          </w:tcPr>
          <w:p w:rsidR="00491229" w:rsidRPr="007F4423" w:rsidRDefault="00491229" w:rsidP="009632BC">
            <w:pPr>
              <w:jc w:val="right"/>
              <w:rPr>
                <w:sz w:val="22"/>
                <w:szCs w:val="22"/>
                <w:lang w:val="ky-KG"/>
              </w:rPr>
            </w:pPr>
            <w:r w:rsidRPr="007F4423">
              <w:rPr>
                <w:sz w:val="22"/>
                <w:szCs w:val="22"/>
                <w:lang w:val="ky-KG"/>
              </w:rPr>
              <w:t>6,9</w:t>
            </w:r>
          </w:p>
        </w:tc>
        <w:tc>
          <w:tcPr>
            <w:tcW w:w="993" w:type="dxa"/>
          </w:tcPr>
          <w:p w:rsidR="00491229" w:rsidRPr="007F4423" w:rsidRDefault="00491229" w:rsidP="009632BC">
            <w:pPr>
              <w:jc w:val="right"/>
              <w:rPr>
                <w:sz w:val="22"/>
                <w:szCs w:val="22"/>
                <w:lang w:val="ky-KG"/>
              </w:rPr>
            </w:pPr>
            <w:r w:rsidRPr="007F4423">
              <w:rPr>
                <w:sz w:val="22"/>
                <w:szCs w:val="22"/>
                <w:lang w:val="ky-KG"/>
              </w:rPr>
              <w:t>1,7</w:t>
            </w:r>
          </w:p>
        </w:tc>
        <w:tc>
          <w:tcPr>
            <w:tcW w:w="992" w:type="dxa"/>
          </w:tcPr>
          <w:p w:rsidR="00491229" w:rsidRPr="007F4423" w:rsidRDefault="00491229" w:rsidP="009632BC">
            <w:pPr>
              <w:jc w:val="right"/>
              <w:rPr>
                <w:sz w:val="22"/>
                <w:szCs w:val="22"/>
                <w:lang w:val="ky-KG"/>
              </w:rPr>
            </w:pPr>
            <w:r w:rsidRPr="007F4423">
              <w:rPr>
                <w:sz w:val="22"/>
                <w:szCs w:val="22"/>
                <w:lang w:val="ky-KG"/>
              </w:rPr>
              <w:t>5,7</w:t>
            </w:r>
          </w:p>
        </w:tc>
        <w:tc>
          <w:tcPr>
            <w:tcW w:w="914" w:type="dxa"/>
            <w:gridSpan w:val="2"/>
          </w:tcPr>
          <w:p w:rsidR="00491229" w:rsidRPr="007F4423" w:rsidRDefault="00491229" w:rsidP="009632BC">
            <w:pPr>
              <w:jc w:val="right"/>
              <w:rPr>
                <w:sz w:val="22"/>
                <w:szCs w:val="22"/>
                <w:lang w:val="ky-KG"/>
              </w:rPr>
            </w:pPr>
            <w:r w:rsidRPr="007F4423">
              <w:rPr>
                <w:sz w:val="22"/>
                <w:szCs w:val="22"/>
                <w:lang w:val="ky-KG"/>
              </w:rPr>
              <w:t>4,9</w:t>
            </w:r>
          </w:p>
        </w:tc>
        <w:tc>
          <w:tcPr>
            <w:tcW w:w="997" w:type="dxa"/>
          </w:tcPr>
          <w:p w:rsidR="00491229" w:rsidRPr="007F4423" w:rsidRDefault="00491229" w:rsidP="009632BC">
            <w:pPr>
              <w:jc w:val="right"/>
              <w:rPr>
                <w:sz w:val="22"/>
                <w:szCs w:val="22"/>
                <w:lang w:val="ky-KG"/>
              </w:rPr>
            </w:pPr>
            <w:r w:rsidRPr="007F4423">
              <w:rPr>
                <w:sz w:val="22"/>
                <w:szCs w:val="22"/>
                <w:lang w:val="ky-KG"/>
              </w:rPr>
              <w:t>4,1</w:t>
            </w:r>
          </w:p>
        </w:tc>
        <w:tc>
          <w:tcPr>
            <w:tcW w:w="895" w:type="dxa"/>
          </w:tcPr>
          <w:p w:rsidR="00491229" w:rsidRPr="007F4423" w:rsidRDefault="00491229" w:rsidP="009632BC">
            <w:pPr>
              <w:jc w:val="right"/>
              <w:rPr>
                <w:sz w:val="22"/>
                <w:szCs w:val="22"/>
                <w:lang w:val="ky-KG"/>
              </w:rPr>
            </w:pPr>
            <w:r w:rsidRPr="007F4423">
              <w:rPr>
                <w:sz w:val="22"/>
                <w:szCs w:val="22"/>
                <w:lang w:val="ky-KG"/>
              </w:rPr>
              <w:t>0,8</w:t>
            </w:r>
          </w:p>
        </w:tc>
      </w:tr>
      <w:tr w:rsidR="00491229" w:rsidRPr="00B53950" w:rsidTr="00B9704F">
        <w:tc>
          <w:tcPr>
            <w:tcW w:w="1275" w:type="dxa"/>
          </w:tcPr>
          <w:p w:rsidR="00491229" w:rsidRPr="00B53950" w:rsidRDefault="00491229" w:rsidP="009632BC">
            <w:pPr>
              <w:rPr>
                <w:sz w:val="24"/>
                <w:szCs w:val="24"/>
              </w:rPr>
            </w:pPr>
          </w:p>
        </w:tc>
        <w:tc>
          <w:tcPr>
            <w:tcW w:w="739" w:type="dxa"/>
          </w:tcPr>
          <w:p w:rsidR="00491229" w:rsidRPr="007F4423" w:rsidRDefault="00491229" w:rsidP="009632BC">
            <w:pPr>
              <w:jc w:val="right"/>
              <w:rPr>
                <w:sz w:val="22"/>
                <w:szCs w:val="22"/>
              </w:rPr>
            </w:pPr>
          </w:p>
        </w:tc>
        <w:tc>
          <w:tcPr>
            <w:tcW w:w="850" w:type="dxa"/>
          </w:tcPr>
          <w:p w:rsidR="00491229" w:rsidRPr="007F4423" w:rsidRDefault="00491229" w:rsidP="009632BC">
            <w:pPr>
              <w:jc w:val="right"/>
              <w:rPr>
                <w:sz w:val="22"/>
                <w:szCs w:val="22"/>
              </w:rPr>
            </w:pPr>
          </w:p>
        </w:tc>
        <w:tc>
          <w:tcPr>
            <w:tcW w:w="851" w:type="dxa"/>
          </w:tcPr>
          <w:p w:rsidR="00491229" w:rsidRPr="007F4423" w:rsidRDefault="00491229" w:rsidP="009632BC">
            <w:pPr>
              <w:jc w:val="right"/>
              <w:rPr>
                <w:sz w:val="22"/>
                <w:szCs w:val="22"/>
              </w:rPr>
            </w:pPr>
          </w:p>
        </w:tc>
        <w:tc>
          <w:tcPr>
            <w:tcW w:w="709" w:type="dxa"/>
            <w:gridSpan w:val="2"/>
          </w:tcPr>
          <w:p w:rsidR="00491229" w:rsidRPr="007F4423" w:rsidRDefault="00491229" w:rsidP="009632BC">
            <w:pPr>
              <w:jc w:val="right"/>
              <w:rPr>
                <w:sz w:val="22"/>
                <w:szCs w:val="22"/>
              </w:rPr>
            </w:pPr>
          </w:p>
        </w:tc>
        <w:tc>
          <w:tcPr>
            <w:tcW w:w="993" w:type="dxa"/>
          </w:tcPr>
          <w:p w:rsidR="00491229" w:rsidRPr="007F4423" w:rsidRDefault="00491229" w:rsidP="009632BC">
            <w:pPr>
              <w:jc w:val="right"/>
              <w:rPr>
                <w:sz w:val="22"/>
                <w:szCs w:val="22"/>
              </w:rPr>
            </w:pPr>
          </w:p>
        </w:tc>
        <w:tc>
          <w:tcPr>
            <w:tcW w:w="992" w:type="dxa"/>
          </w:tcPr>
          <w:p w:rsidR="00491229" w:rsidRPr="007F4423" w:rsidRDefault="00491229" w:rsidP="009632BC">
            <w:pPr>
              <w:jc w:val="right"/>
              <w:rPr>
                <w:sz w:val="22"/>
                <w:szCs w:val="22"/>
              </w:rPr>
            </w:pPr>
          </w:p>
        </w:tc>
        <w:tc>
          <w:tcPr>
            <w:tcW w:w="914" w:type="dxa"/>
            <w:gridSpan w:val="2"/>
          </w:tcPr>
          <w:p w:rsidR="00491229" w:rsidRPr="007F4423" w:rsidRDefault="00491229" w:rsidP="009632BC">
            <w:pPr>
              <w:jc w:val="right"/>
              <w:rPr>
                <w:sz w:val="22"/>
                <w:szCs w:val="22"/>
              </w:rPr>
            </w:pPr>
          </w:p>
        </w:tc>
        <w:tc>
          <w:tcPr>
            <w:tcW w:w="997" w:type="dxa"/>
          </w:tcPr>
          <w:p w:rsidR="00491229" w:rsidRPr="007F4423" w:rsidRDefault="00491229" w:rsidP="009632BC">
            <w:pPr>
              <w:jc w:val="right"/>
              <w:rPr>
                <w:sz w:val="22"/>
                <w:szCs w:val="22"/>
              </w:rPr>
            </w:pPr>
          </w:p>
        </w:tc>
        <w:tc>
          <w:tcPr>
            <w:tcW w:w="895" w:type="dxa"/>
          </w:tcPr>
          <w:p w:rsidR="00491229" w:rsidRPr="007F4423" w:rsidRDefault="00491229" w:rsidP="009632BC">
            <w:pPr>
              <w:jc w:val="right"/>
              <w:rPr>
                <w:sz w:val="22"/>
                <w:szCs w:val="22"/>
              </w:rPr>
            </w:pPr>
          </w:p>
        </w:tc>
      </w:tr>
      <w:tr w:rsidR="00491229" w:rsidRPr="00B53950" w:rsidTr="00B9704F">
        <w:tc>
          <w:tcPr>
            <w:tcW w:w="1275" w:type="dxa"/>
          </w:tcPr>
          <w:p w:rsidR="00491229" w:rsidRPr="00B53950" w:rsidRDefault="00B9704F" w:rsidP="009632BC">
            <w:pPr>
              <w:rPr>
                <w:b/>
                <w:sz w:val="24"/>
                <w:szCs w:val="24"/>
              </w:rPr>
            </w:pPr>
            <w:r>
              <w:rPr>
                <w:b/>
                <w:sz w:val="24"/>
                <w:szCs w:val="24"/>
                <w:lang w:val="ky-KG"/>
              </w:rPr>
              <w:t>Жалал-Абад облусу</w:t>
            </w:r>
          </w:p>
        </w:tc>
        <w:tc>
          <w:tcPr>
            <w:tcW w:w="739" w:type="dxa"/>
          </w:tcPr>
          <w:p w:rsidR="00491229" w:rsidRPr="007F4423" w:rsidRDefault="00491229" w:rsidP="009632BC">
            <w:pPr>
              <w:jc w:val="right"/>
              <w:rPr>
                <w:sz w:val="22"/>
                <w:szCs w:val="22"/>
              </w:rPr>
            </w:pPr>
            <w:r w:rsidRPr="007F4423">
              <w:rPr>
                <w:sz w:val="22"/>
                <w:szCs w:val="22"/>
              </w:rPr>
              <w:t>0</w:t>
            </w:r>
          </w:p>
        </w:tc>
        <w:tc>
          <w:tcPr>
            <w:tcW w:w="850" w:type="dxa"/>
          </w:tcPr>
          <w:p w:rsidR="00491229" w:rsidRPr="007F4423" w:rsidRDefault="00491229" w:rsidP="009632BC">
            <w:pPr>
              <w:jc w:val="right"/>
              <w:rPr>
                <w:sz w:val="22"/>
                <w:szCs w:val="22"/>
              </w:rPr>
            </w:pPr>
            <w:r w:rsidRPr="007F4423">
              <w:rPr>
                <w:sz w:val="22"/>
                <w:szCs w:val="22"/>
              </w:rPr>
              <w:t>0</w:t>
            </w:r>
          </w:p>
        </w:tc>
        <w:tc>
          <w:tcPr>
            <w:tcW w:w="851" w:type="dxa"/>
          </w:tcPr>
          <w:p w:rsidR="00491229" w:rsidRPr="007F4423" w:rsidRDefault="00491229" w:rsidP="009632BC">
            <w:pPr>
              <w:jc w:val="right"/>
              <w:rPr>
                <w:sz w:val="22"/>
                <w:szCs w:val="22"/>
              </w:rPr>
            </w:pPr>
            <w:r w:rsidRPr="007F4423">
              <w:rPr>
                <w:sz w:val="22"/>
                <w:szCs w:val="22"/>
              </w:rPr>
              <w:t>0</w:t>
            </w:r>
          </w:p>
        </w:tc>
        <w:tc>
          <w:tcPr>
            <w:tcW w:w="709" w:type="dxa"/>
            <w:gridSpan w:val="2"/>
          </w:tcPr>
          <w:p w:rsidR="00491229" w:rsidRPr="007F4423" w:rsidRDefault="00491229" w:rsidP="009632BC">
            <w:pPr>
              <w:jc w:val="right"/>
              <w:rPr>
                <w:bCs/>
                <w:sz w:val="22"/>
                <w:szCs w:val="22"/>
              </w:rPr>
            </w:pPr>
            <w:r w:rsidRPr="007F4423">
              <w:rPr>
                <w:bCs/>
                <w:sz w:val="22"/>
                <w:szCs w:val="22"/>
              </w:rPr>
              <w:t>53,8</w:t>
            </w:r>
          </w:p>
        </w:tc>
        <w:tc>
          <w:tcPr>
            <w:tcW w:w="993" w:type="dxa"/>
          </w:tcPr>
          <w:p w:rsidR="00491229" w:rsidRPr="007F4423" w:rsidRDefault="00491229" w:rsidP="009632BC">
            <w:pPr>
              <w:jc w:val="right"/>
              <w:rPr>
                <w:bCs/>
                <w:sz w:val="22"/>
                <w:szCs w:val="22"/>
              </w:rPr>
            </w:pPr>
            <w:r w:rsidRPr="007F4423">
              <w:rPr>
                <w:bCs/>
                <w:sz w:val="22"/>
                <w:szCs w:val="22"/>
              </w:rPr>
              <w:t>5</w:t>
            </w:r>
            <w:r w:rsidRPr="007F4423">
              <w:rPr>
                <w:bCs/>
                <w:sz w:val="22"/>
                <w:szCs w:val="22"/>
                <w:lang w:val="ky-KG"/>
              </w:rPr>
              <w:t>1,</w:t>
            </w:r>
            <w:r w:rsidRPr="007F4423">
              <w:rPr>
                <w:bCs/>
                <w:sz w:val="22"/>
                <w:szCs w:val="22"/>
              </w:rPr>
              <w:t>0</w:t>
            </w:r>
          </w:p>
        </w:tc>
        <w:tc>
          <w:tcPr>
            <w:tcW w:w="992" w:type="dxa"/>
          </w:tcPr>
          <w:p w:rsidR="00491229" w:rsidRPr="007F4423" w:rsidRDefault="00491229" w:rsidP="009632BC">
            <w:pPr>
              <w:jc w:val="right"/>
              <w:rPr>
                <w:bCs/>
                <w:sz w:val="22"/>
                <w:szCs w:val="22"/>
                <w:lang w:val="ky-KG"/>
              </w:rPr>
            </w:pPr>
            <w:r w:rsidRPr="007F4423">
              <w:rPr>
                <w:bCs/>
                <w:sz w:val="22"/>
                <w:szCs w:val="22"/>
              </w:rPr>
              <w:t>3</w:t>
            </w:r>
            <w:r w:rsidRPr="007F4423">
              <w:rPr>
                <w:bCs/>
                <w:sz w:val="22"/>
                <w:szCs w:val="22"/>
                <w:lang w:val="ky-KG"/>
              </w:rPr>
              <w:t>1,967</w:t>
            </w:r>
          </w:p>
        </w:tc>
        <w:tc>
          <w:tcPr>
            <w:tcW w:w="914" w:type="dxa"/>
            <w:gridSpan w:val="2"/>
          </w:tcPr>
          <w:p w:rsidR="00491229" w:rsidRPr="007F4423" w:rsidRDefault="00491229" w:rsidP="009632BC">
            <w:pPr>
              <w:jc w:val="right"/>
              <w:rPr>
                <w:bCs/>
                <w:sz w:val="22"/>
                <w:szCs w:val="22"/>
              </w:rPr>
            </w:pPr>
            <w:r w:rsidRPr="007F4423">
              <w:rPr>
                <w:bCs/>
                <w:sz w:val="22"/>
                <w:szCs w:val="22"/>
              </w:rPr>
              <w:t>40,341</w:t>
            </w:r>
          </w:p>
        </w:tc>
        <w:tc>
          <w:tcPr>
            <w:tcW w:w="997" w:type="dxa"/>
          </w:tcPr>
          <w:p w:rsidR="00491229" w:rsidRPr="007F4423" w:rsidRDefault="00491229" w:rsidP="009632BC">
            <w:pPr>
              <w:jc w:val="right"/>
              <w:rPr>
                <w:bCs/>
                <w:sz w:val="22"/>
                <w:szCs w:val="22"/>
              </w:rPr>
            </w:pPr>
            <w:r w:rsidRPr="007F4423">
              <w:rPr>
                <w:bCs/>
                <w:sz w:val="22"/>
                <w:szCs w:val="22"/>
              </w:rPr>
              <w:t>55,849</w:t>
            </w:r>
          </w:p>
        </w:tc>
        <w:tc>
          <w:tcPr>
            <w:tcW w:w="895" w:type="dxa"/>
          </w:tcPr>
          <w:p w:rsidR="00491229" w:rsidRPr="007F4423" w:rsidRDefault="00491229" w:rsidP="009632BC">
            <w:pPr>
              <w:jc w:val="right"/>
              <w:rPr>
                <w:sz w:val="22"/>
                <w:szCs w:val="22"/>
              </w:rPr>
            </w:pPr>
            <w:r w:rsidRPr="007F4423">
              <w:rPr>
                <w:sz w:val="22"/>
                <w:szCs w:val="22"/>
              </w:rPr>
              <w:t>23,8</w:t>
            </w:r>
          </w:p>
        </w:tc>
      </w:tr>
      <w:tr w:rsidR="00491229" w:rsidRPr="00B53950" w:rsidTr="00B9704F">
        <w:tc>
          <w:tcPr>
            <w:tcW w:w="1275" w:type="dxa"/>
          </w:tcPr>
          <w:p w:rsidR="00491229" w:rsidRPr="00B53950" w:rsidRDefault="00491229" w:rsidP="009632BC">
            <w:pPr>
              <w:rPr>
                <w:b/>
                <w:sz w:val="24"/>
                <w:szCs w:val="24"/>
              </w:rPr>
            </w:pPr>
          </w:p>
        </w:tc>
        <w:tc>
          <w:tcPr>
            <w:tcW w:w="739" w:type="dxa"/>
          </w:tcPr>
          <w:p w:rsidR="00491229" w:rsidRPr="00B53950" w:rsidRDefault="00491229" w:rsidP="009632BC">
            <w:pPr>
              <w:jc w:val="right"/>
              <w:rPr>
                <w:sz w:val="24"/>
                <w:szCs w:val="24"/>
              </w:rPr>
            </w:pPr>
          </w:p>
        </w:tc>
        <w:tc>
          <w:tcPr>
            <w:tcW w:w="850" w:type="dxa"/>
          </w:tcPr>
          <w:p w:rsidR="00491229" w:rsidRPr="00B53950" w:rsidRDefault="00491229" w:rsidP="009632BC">
            <w:pPr>
              <w:jc w:val="right"/>
              <w:rPr>
                <w:sz w:val="24"/>
                <w:szCs w:val="24"/>
              </w:rPr>
            </w:pPr>
          </w:p>
        </w:tc>
        <w:tc>
          <w:tcPr>
            <w:tcW w:w="851" w:type="dxa"/>
          </w:tcPr>
          <w:p w:rsidR="00491229" w:rsidRPr="00B53950" w:rsidRDefault="00491229" w:rsidP="009632BC">
            <w:pPr>
              <w:jc w:val="right"/>
              <w:rPr>
                <w:sz w:val="24"/>
                <w:szCs w:val="24"/>
              </w:rPr>
            </w:pPr>
          </w:p>
        </w:tc>
        <w:tc>
          <w:tcPr>
            <w:tcW w:w="709" w:type="dxa"/>
            <w:gridSpan w:val="2"/>
          </w:tcPr>
          <w:p w:rsidR="00491229" w:rsidRPr="00B53950" w:rsidRDefault="00491229" w:rsidP="009632BC">
            <w:pPr>
              <w:jc w:val="right"/>
              <w:rPr>
                <w:sz w:val="24"/>
                <w:szCs w:val="24"/>
              </w:rPr>
            </w:pPr>
          </w:p>
        </w:tc>
        <w:tc>
          <w:tcPr>
            <w:tcW w:w="993" w:type="dxa"/>
          </w:tcPr>
          <w:p w:rsidR="00491229" w:rsidRPr="00B53950" w:rsidRDefault="00491229" w:rsidP="009632BC">
            <w:pPr>
              <w:jc w:val="right"/>
              <w:rPr>
                <w:sz w:val="24"/>
                <w:szCs w:val="24"/>
              </w:rPr>
            </w:pPr>
          </w:p>
        </w:tc>
        <w:tc>
          <w:tcPr>
            <w:tcW w:w="992" w:type="dxa"/>
          </w:tcPr>
          <w:p w:rsidR="00491229" w:rsidRPr="00B53950" w:rsidRDefault="00491229" w:rsidP="009632BC">
            <w:pPr>
              <w:jc w:val="right"/>
              <w:rPr>
                <w:sz w:val="24"/>
                <w:szCs w:val="24"/>
              </w:rPr>
            </w:pPr>
          </w:p>
        </w:tc>
        <w:tc>
          <w:tcPr>
            <w:tcW w:w="914" w:type="dxa"/>
            <w:gridSpan w:val="2"/>
          </w:tcPr>
          <w:p w:rsidR="00491229" w:rsidRPr="00B53950" w:rsidRDefault="00491229" w:rsidP="009632BC">
            <w:pPr>
              <w:jc w:val="right"/>
              <w:rPr>
                <w:sz w:val="24"/>
                <w:szCs w:val="24"/>
              </w:rPr>
            </w:pPr>
          </w:p>
        </w:tc>
        <w:tc>
          <w:tcPr>
            <w:tcW w:w="997" w:type="dxa"/>
          </w:tcPr>
          <w:p w:rsidR="00491229" w:rsidRPr="00B53950" w:rsidRDefault="00491229" w:rsidP="009632BC">
            <w:pPr>
              <w:jc w:val="right"/>
              <w:rPr>
                <w:sz w:val="24"/>
                <w:szCs w:val="24"/>
              </w:rPr>
            </w:pPr>
          </w:p>
        </w:tc>
        <w:tc>
          <w:tcPr>
            <w:tcW w:w="895" w:type="dxa"/>
          </w:tcPr>
          <w:p w:rsidR="00491229" w:rsidRPr="00B53950" w:rsidRDefault="00491229" w:rsidP="009632BC">
            <w:pPr>
              <w:jc w:val="right"/>
              <w:rPr>
                <w:sz w:val="24"/>
                <w:szCs w:val="24"/>
              </w:rPr>
            </w:pPr>
          </w:p>
        </w:tc>
      </w:tr>
      <w:tr w:rsidR="00491229" w:rsidRPr="00B53950" w:rsidTr="00B9704F">
        <w:tc>
          <w:tcPr>
            <w:tcW w:w="1275" w:type="dxa"/>
          </w:tcPr>
          <w:p w:rsidR="00491229" w:rsidRPr="00B53950" w:rsidRDefault="00B9704F" w:rsidP="009632BC">
            <w:pPr>
              <w:rPr>
                <w:sz w:val="24"/>
                <w:szCs w:val="24"/>
              </w:rPr>
            </w:pPr>
            <w:r>
              <w:rPr>
                <w:b/>
                <w:sz w:val="24"/>
                <w:szCs w:val="24"/>
                <w:lang w:val="ky-KG"/>
              </w:rPr>
              <w:t>Бардыгы</w:t>
            </w:r>
            <w:r w:rsidRPr="00B53950">
              <w:rPr>
                <w:b/>
                <w:sz w:val="24"/>
                <w:szCs w:val="24"/>
              </w:rPr>
              <w:t xml:space="preserve"> </w:t>
            </w:r>
          </w:p>
        </w:tc>
        <w:tc>
          <w:tcPr>
            <w:tcW w:w="739" w:type="dxa"/>
          </w:tcPr>
          <w:p w:rsidR="00491229" w:rsidRPr="00A00F5B" w:rsidRDefault="00491229" w:rsidP="009632BC">
            <w:pPr>
              <w:jc w:val="right"/>
              <w:rPr>
                <w:b/>
                <w:sz w:val="22"/>
                <w:szCs w:val="22"/>
                <w:lang w:val="ky-KG"/>
              </w:rPr>
            </w:pPr>
            <w:r w:rsidRPr="00A00F5B">
              <w:rPr>
                <w:b/>
                <w:sz w:val="22"/>
                <w:szCs w:val="22"/>
                <w:lang w:val="ky-KG"/>
              </w:rPr>
              <w:t>89,09</w:t>
            </w:r>
          </w:p>
        </w:tc>
        <w:tc>
          <w:tcPr>
            <w:tcW w:w="850" w:type="dxa"/>
          </w:tcPr>
          <w:p w:rsidR="00491229" w:rsidRPr="00A00F5B" w:rsidRDefault="00491229" w:rsidP="009632BC">
            <w:pPr>
              <w:jc w:val="right"/>
              <w:rPr>
                <w:b/>
                <w:sz w:val="22"/>
                <w:szCs w:val="22"/>
                <w:lang w:val="ky-KG"/>
              </w:rPr>
            </w:pPr>
            <w:r w:rsidRPr="00A00F5B">
              <w:rPr>
                <w:b/>
                <w:sz w:val="22"/>
                <w:szCs w:val="22"/>
                <w:lang w:val="ky-KG"/>
              </w:rPr>
              <w:t>49,3</w:t>
            </w:r>
          </w:p>
        </w:tc>
        <w:tc>
          <w:tcPr>
            <w:tcW w:w="851" w:type="dxa"/>
          </w:tcPr>
          <w:p w:rsidR="00491229" w:rsidRPr="00A00F5B" w:rsidRDefault="00491229" w:rsidP="009632BC">
            <w:pPr>
              <w:jc w:val="right"/>
              <w:rPr>
                <w:b/>
                <w:sz w:val="22"/>
                <w:szCs w:val="22"/>
                <w:lang w:val="ky-KG"/>
              </w:rPr>
            </w:pPr>
            <w:r w:rsidRPr="00A00F5B">
              <w:rPr>
                <w:b/>
                <w:sz w:val="22"/>
                <w:szCs w:val="22"/>
                <w:lang w:val="ky-KG"/>
              </w:rPr>
              <w:t>73,6</w:t>
            </w:r>
          </w:p>
        </w:tc>
        <w:tc>
          <w:tcPr>
            <w:tcW w:w="709" w:type="dxa"/>
            <w:gridSpan w:val="2"/>
          </w:tcPr>
          <w:p w:rsidR="00491229" w:rsidRPr="00A00F5B" w:rsidRDefault="00491229" w:rsidP="009632BC">
            <w:pPr>
              <w:rPr>
                <w:b/>
                <w:sz w:val="22"/>
                <w:szCs w:val="22"/>
                <w:lang w:val="ky-KG"/>
              </w:rPr>
            </w:pPr>
            <w:r w:rsidRPr="00A00F5B">
              <w:rPr>
                <w:b/>
                <w:sz w:val="22"/>
                <w:szCs w:val="22"/>
                <w:lang w:val="ky-KG"/>
              </w:rPr>
              <w:t>89,9</w:t>
            </w:r>
          </w:p>
        </w:tc>
        <w:tc>
          <w:tcPr>
            <w:tcW w:w="993" w:type="dxa"/>
          </w:tcPr>
          <w:p w:rsidR="00491229" w:rsidRPr="00A00F5B" w:rsidRDefault="00491229" w:rsidP="009632BC">
            <w:pPr>
              <w:rPr>
                <w:b/>
                <w:sz w:val="22"/>
                <w:szCs w:val="22"/>
                <w:lang w:val="ky-KG"/>
              </w:rPr>
            </w:pPr>
            <w:r w:rsidRPr="00A00F5B">
              <w:rPr>
                <w:b/>
                <w:sz w:val="22"/>
                <w:szCs w:val="22"/>
                <w:lang w:val="ky-KG"/>
              </w:rPr>
              <w:t>96,9</w:t>
            </w:r>
          </w:p>
        </w:tc>
        <w:tc>
          <w:tcPr>
            <w:tcW w:w="992" w:type="dxa"/>
          </w:tcPr>
          <w:p w:rsidR="00491229" w:rsidRPr="00A00F5B" w:rsidRDefault="00491229" w:rsidP="009632BC">
            <w:pPr>
              <w:rPr>
                <w:b/>
                <w:sz w:val="22"/>
                <w:szCs w:val="22"/>
                <w:lang w:val="ky-KG"/>
              </w:rPr>
            </w:pPr>
            <w:r w:rsidRPr="00A00F5B">
              <w:rPr>
                <w:b/>
                <w:sz w:val="22"/>
                <w:szCs w:val="22"/>
                <w:lang w:val="ky-KG"/>
              </w:rPr>
              <w:t>118,167</w:t>
            </w:r>
          </w:p>
        </w:tc>
        <w:tc>
          <w:tcPr>
            <w:tcW w:w="914" w:type="dxa"/>
            <w:gridSpan w:val="2"/>
          </w:tcPr>
          <w:p w:rsidR="00491229" w:rsidRPr="00A00F5B" w:rsidRDefault="00491229" w:rsidP="009632BC">
            <w:pPr>
              <w:ind w:left="-107"/>
              <w:jc w:val="right"/>
              <w:rPr>
                <w:b/>
                <w:sz w:val="22"/>
                <w:szCs w:val="22"/>
                <w:lang w:val="ky-KG"/>
              </w:rPr>
            </w:pPr>
            <w:r w:rsidRPr="00A00F5B">
              <w:rPr>
                <w:b/>
                <w:sz w:val="22"/>
                <w:szCs w:val="22"/>
                <w:lang w:val="ky-KG"/>
              </w:rPr>
              <w:t>150,241</w:t>
            </w:r>
          </w:p>
        </w:tc>
        <w:tc>
          <w:tcPr>
            <w:tcW w:w="997" w:type="dxa"/>
          </w:tcPr>
          <w:p w:rsidR="00491229" w:rsidRPr="00A00F5B" w:rsidRDefault="00491229" w:rsidP="009632BC">
            <w:pPr>
              <w:jc w:val="both"/>
              <w:rPr>
                <w:b/>
                <w:sz w:val="22"/>
                <w:szCs w:val="22"/>
                <w:lang w:val="ky-KG"/>
              </w:rPr>
            </w:pPr>
            <w:r w:rsidRPr="00A00F5B">
              <w:rPr>
                <w:b/>
                <w:sz w:val="22"/>
                <w:szCs w:val="22"/>
                <w:lang w:val="ky-KG"/>
              </w:rPr>
              <w:t>206,149</w:t>
            </w:r>
          </w:p>
        </w:tc>
        <w:tc>
          <w:tcPr>
            <w:tcW w:w="895" w:type="dxa"/>
          </w:tcPr>
          <w:p w:rsidR="00491229" w:rsidRPr="00A00F5B" w:rsidRDefault="00491229" w:rsidP="009632BC">
            <w:pPr>
              <w:jc w:val="right"/>
              <w:rPr>
                <w:b/>
                <w:sz w:val="22"/>
                <w:szCs w:val="22"/>
                <w:lang w:val="ky-KG"/>
              </w:rPr>
            </w:pPr>
            <w:r w:rsidRPr="00A00F5B">
              <w:rPr>
                <w:b/>
                <w:sz w:val="22"/>
                <w:szCs w:val="22"/>
                <w:lang w:val="ky-KG"/>
              </w:rPr>
              <w:t>107,6</w:t>
            </w:r>
          </w:p>
        </w:tc>
      </w:tr>
      <w:tr w:rsidR="00491229" w:rsidRPr="00B53950" w:rsidTr="00B9704F">
        <w:tc>
          <w:tcPr>
            <w:tcW w:w="1275" w:type="dxa"/>
          </w:tcPr>
          <w:p w:rsidR="00491229" w:rsidRPr="00B53950" w:rsidRDefault="00B9704F" w:rsidP="009632BC">
            <w:pPr>
              <w:rPr>
                <w:b/>
                <w:sz w:val="24"/>
                <w:szCs w:val="24"/>
              </w:rPr>
            </w:pPr>
            <w:r>
              <w:rPr>
                <w:b/>
                <w:sz w:val="24"/>
                <w:szCs w:val="24"/>
                <w:lang w:val="ky-KG"/>
              </w:rPr>
              <w:t>мурунку жылга карата % менен</w:t>
            </w:r>
          </w:p>
        </w:tc>
        <w:tc>
          <w:tcPr>
            <w:tcW w:w="739" w:type="dxa"/>
          </w:tcPr>
          <w:p w:rsidR="00491229" w:rsidRPr="00A00F5B" w:rsidRDefault="00491229" w:rsidP="009632BC">
            <w:pPr>
              <w:jc w:val="right"/>
              <w:rPr>
                <w:b/>
                <w:sz w:val="22"/>
                <w:szCs w:val="22"/>
              </w:rPr>
            </w:pPr>
          </w:p>
        </w:tc>
        <w:tc>
          <w:tcPr>
            <w:tcW w:w="850" w:type="dxa"/>
          </w:tcPr>
          <w:p w:rsidR="00491229" w:rsidRPr="00A00F5B" w:rsidRDefault="00491229" w:rsidP="009632BC">
            <w:pPr>
              <w:rPr>
                <w:b/>
                <w:sz w:val="22"/>
                <w:szCs w:val="22"/>
                <w:lang w:val="ky-KG"/>
              </w:rPr>
            </w:pPr>
            <w:r w:rsidRPr="00A00F5B">
              <w:rPr>
                <w:b/>
                <w:sz w:val="22"/>
                <w:szCs w:val="22"/>
                <w:lang w:val="ky-KG"/>
              </w:rPr>
              <w:t>55,3%</w:t>
            </w:r>
          </w:p>
        </w:tc>
        <w:tc>
          <w:tcPr>
            <w:tcW w:w="851" w:type="dxa"/>
          </w:tcPr>
          <w:p w:rsidR="00491229" w:rsidRPr="00A00F5B" w:rsidRDefault="00491229" w:rsidP="009632BC">
            <w:pPr>
              <w:ind w:left="-110"/>
              <w:rPr>
                <w:b/>
                <w:sz w:val="22"/>
                <w:szCs w:val="22"/>
                <w:lang w:val="ky-KG"/>
              </w:rPr>
            </w:pPr>
            <w:r w:rsidRPr="00A00F5B">
              <w:rPr>
                <w:b/>
                <w:sz w:val="22"/>
                <w:szCs w:val="22"/>
                <w:lang w:val="ky-KG"/>
              </w:rPr>
              <w:t>149,3%</w:t>
            </w:r>
          </w:p>
        </w:tc>
        <w:tc>
          <w:tcPr>
            <w:tcW w:w="709" w:type="dxa"/>
            <w:gridSpan w:val="2"/>
          </w:tcPr>
          <w:p w:rsidR="00491229" w:rsidRPr="00A00F5B" w:rsidRDefault="00491229" w:rsidP="009632BC">
            <w:pPr>
              <w:jc w:val="right"/>
              <w:rPr>
                <w:b/>
                <w:sz w:val="22"/>
                <w:szCs w:val="22"/>
              </w:rPr>
            </w:pPr>
          </w:p>
        </w:tc>
        <w:tc>
          <w:tcPr>
            <w:tcW w:w="993" w:type="dxa"/>
          </w:tcPr>
          <w:p w:rsidR="00491229" w:rsidRPr="00A00F5B" w:rsidRDefault="00491229" w:rsidP="009632BC">
            <w:pPr>
              <w:jc w:val="right"/>
              <w:rPr>
                <w:b/>
                <w:sz w:val="22"/>
                <w:szCs w:val="22"/>
                <w:lang w:val="ky-KG"/>
              </w:rPr>
            </w:pPr>
            <w:r w:rsidRPr="00A00F5B">
              <w:rPr>
                <w:b/>
                <w:sz w:val="22"/>
                <w:szCs w:val="22"/>
                <w:lang w:val="ky-KG"/>
              </w:rPr>
              <w:t>107,5%</w:t>
            </w:r>
          </w:p>
        </w:tc>
        <w:tc>
          <w:tcPr>
            <w:tcW w:w="992" w:type="dxa"/>
          </w:tcPr>
          <w:p w:rsidR="00491229" w:rsidRPr="00A00F5B" w:rsidRDefault="00491229" w:rsidP="009632BC">
            <w:pPr>
              <w:rPr>
                <w:b/>
                <w:sz w:val="22"/>
                <w:szCs w:val="22"/>
                <w:lang w:val="ky-KG"/>
              </w:rPr>
            </w:pPr>
            <w:r w:rsidRPr="00A00F5B">
              <w:rPr>
                <w:b/>
                <w:sz w:val="22"/>
                <w:szCs w:val="22"/>
                <w:lang w:val="ky-KG"/>
              </w:rPr>
              <w:t>122,0%</w:t>
            </w:r>
          </w:p>
        </w:tc>
        <w:tc>
          <w:tcPr>
            <w:tcW w:w="914" w:type="dxa"/>
            <w:gridSpan w:val="2"/>
          </w:tcPr>
          <w:p w:rsidR="00491229" w:rsidRPr="00A00F5B" w:rsidRDefault="00491229" w:rsidP="009632BC">
            <w:pPr>
              <w:jc w:val="right"/>
              <w:rPr>
                <w:b/>
                <w:sz w:val="22"/>
                <w:szCs w:val="22"/>
              </w:rPr>
            </w:pPr>
          </w:p>
        </w:tc>
        <w:tc>
          <w:tcPr>
            <w:tcW w:w="997" w:type="dxa"/>
          </w:tcPr>
          <w:p w:rsidR="00491229" w:rsidRPr="00A00F5B" w:rsidRDefault="00491229" w:rsidP="009632BC">
            <w:pPr>
              <w:jc w:val="right"/>
              <w:rPr>
                <w:b/>
                <w:sz w:val="22"/>
                <w:szCs w:val="22"/>
                <w:lang w:val="ky-KG"/>
              </w:rPr>
            </w:pPr>
            <w:r w:rsidRPr="00A00F5B">
              <w:rPr>
                <w:b/>
                <w:sz w:val="22"/>
                <w:szCs w:val="22"/>
                <w:lang w:val="ky-KG"/>
              </w:rPr>
              <w:t>137,2%</w:t>
            </w:r>
          </w:p>
        </w:tc>
        <w:tc>
          <w:tcPr>
            <w:tcW w:w="895" w:type="dxa"/>
          </w:tcPr>
          <w:p w:rsidR="00491229" w:rsidRPr="00A00F5B" w:rsidRDefault="00491229" w:rsidP="009632BC">
            <w:pPr>
              <w:jc w:val="right"/>
              <w:rPr>
                <w:b/>
                <w:sz w:val="22"/>
                <w:szCs w:val="22"/>
                <w:lang w:val="ky-KG"/>
              </w:rPr>
            </w:pPr>
            <w:r w:rsidRPr="00A00F5B">
              <w:rPr>
                <w:b/>
                <w:sz w:val="22"/>
                <w:szCs w:val="22"/>
                <w:lang w:val="ky-KG"/>
              </w:rPr>
              <w:t>52,2%</w:t>
            </w:r>
          </w:p>
        </w:tc>
      </w:tr>
    </w:tbl>
    <w:p w:rsidR="00491229" w:rsidRDefault="00491229" w:rsidP="00E47D1F">
      <w:pPr>
        <w:autoSpaceDE w:val="0"/>
        <w:autoSpaceDN w:val="0"/>
        <w:adjustRightInd w:val="0"/>
        <w:ind w:firstLine="709"/>
        <w:jc w:val="both"/>
        <w:rPr>
          <w:bCs/>
          <w:sz w:val="28"/>
          <w:szCs w:val="28"/>
          <w:lang w:val="ky-KG"/>
        </w:rPr>
      </w:pPr>
    </w:p>
    <w:p w:rsidR="00AF0685" w:rsidRDefault="00AF0685" w:rsidP="004B7599">
      <w:pPr>
        <w:ind w:firstLine="708"/>
        <w:jc w:val="both"/>
        <w:rPr>
          <w:sz w:val="28"/>
          <w:szCs w:val="28"/>
          <w:lang w:val="ky-KG"/>
        </w:rPr>
      </w:pPr>
      <w:r w:rsidRPr="004B7599">
        <w:rPr>
          <w:bCs/>
          <w:sz w:val="28"/>
          <w:szCs w:val="28"/>
          <w:lang w:val="ky-KG"/>
        </w:rPr>
        <w:t>Уникалдуу Сары - Таш кенин натыйжалуу пайдалануу жана кендеги  жаратылыш ташы</w:t>
      </w:r>
      <w:r w:rsidR="00EC54DE">
        <w:rPr>
          <w:bCs/>
          <w:sz w:val="28"/>
          <w:szCs w:val="28"/>
          <w:lang w:val="ky-KG"/>
        </w:rPr>
        <w:t xml:space="preserve"> </w:t>
      </w:r>
      <w:r w:rsidRPr="004B7599">
        <w:rPr>
          <w:bCs/>
          <w:sz w:val="28"/>
          <w:szCs w:val="28"/>
          <w:lang w:val="ky-KG"/>
        </w:rPr>
        <w:t xml:space="preserve">- акиташ-ракушечник </w:t>
      </w:r>
      <w:r w:rsidR="00EC54DE" w:rsidRPr="004B7599">
        <w:rPr>
          <w:bCs/>
          <w:sz w:val="28"/>
          <w:szCs w:val="28"/>
          <w:lang w:val="ky-KG"/>
        </w:rPr>
        <w:t>сырьёсунун</w:t>
      </w:r>
      <w:r w:rsidRPr="004B7599">
        <w:rPr>
          <w:bCs/>
          <w:sz w:val="28"/>
          <w:szCs w:val="28"/>
          <w:lang w:val="ky-KG"/>
        </w:rPr>
        <w:t xml:space="preserve"> кескин азайып кетүүсүн болтурбоо максатында Кыргыз Республикасынын Өкмөтүнүн 2019-жыл</w:t>
      </w:r>
      <w:r w:rsidR="00EC54DE">
        <w:rPr>
          <w:bCs/>
          <w:sz w:val="28"/>
          <w:szCs w:val="28"/>
          <w:lang w:val="ky-KG"/>
        </w:rPr>
        <w:t xml:space="preserve">дын 28-июнундагы №323 </w:t>
      </w:r>
      <w:r w:rsidR="00B9704F" w:rsidRPr="00B9704F">
        <w:rPr>
          <w:bCs/>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Кыргыз Республикасынын аймагынан ташып чыгууга убактылуу тыюуну киргизүү жөнүндө”</w:t>
      </w:r>
      <w:r w:rsidR="00B9704F" w:rsidRPr="004B7599">
        <w:rPr>
          <w:bCs/>
          <w:sz w:val="28"/>
          <w:szCs w:val="28"/>
          <w:lang w:val="ky-KG"/>
        </w:rPr>
        <w:t xml:space="preserve"> </w:t>
      </w:r>
      <w:r w:rsidRPr="004B7599">
        <w:rPr>
          <w:bCs/>
          <w:sz w:val="28"/>
          <w:szCs w:val="28"/>
          <w:lang w:val="ky-KG"/>
        </w:rPr>
        <w:t>токтому</w:t>
      </w:r>
      <w:r w:rsidR="00B9704F">
        <w:rPr>
          <w:bCs/>
          <w:sz w:val="28"/>
          <w:szCs w:val="28"/>
          <w:lang w:val="ky-KG"/>
        </w:rPr>
        <w:t xml:space="preserve">, ошондой эле </w:t>
      </w:r>
      <w:r w:rsidR="00B9704F" w:rsidRPr="00C02BFA">
        <w:rPr>
          <w:sz w:val="28"/>
          <w:szCs w:val="28"/>
          <w:lang w:val="ky-KG"/>
        </w:rPr>
        <w:t xml:space="preserve">Кыргыз Республикасынын Өкмөтүнүн 2020-жылдын 3-июнундагы №284 “Иштетилбеген же одоно майдаланган, таарып кесилген же башка ыкма менен тик бурчтуу, чарчы формадагы блок же такталарга бөлүнгөн акиташ-ракушечникти Кыргыз Республикасынын аймагынан ташып чыгууга убактылуу тыюуну киргизүү жөнүндө” токтому </w:t>
      </w:r>
      <w:r w:rsidRPr="004B7599">
        <w:rPr>
          <w:bCs/>
          <w:sz w:val="28"/>
          <w:szCs w:val="28"/>
          <w:lang w:val="ky-KG"/>
        </w:rPr>
        <w:t xml:space="preserve">менен </w:t>
      </w:r>
      <w:r w:rsidRPr="004B7599">
        <w:rPr>
          <w:sz w:val="28"/>
          <w:szCs w:val="28"/>
          <w:lang w:val="ky-KG"/>
        </w:rPr>
        <w:t>(</w:t>
      </w:r>
      <w:r w:rsidRPr="004B7599">
        <w:rPr>
          <w:sz w:val="28"/>
          <w:szCs w:val="24"/>
          <w:lang w:val="ky-KG"/>
        </w:rPr>
        <w:t>ЕАЭБдин ТЭИ ТН коду 251511 0000 жана 251512 0000) ташып чыгууга  алты айга чейин убактылуу тыюу салуу белгиленген</w:t>
      </w:r>
      <w:r w:rsidRPr="004B7599">
        <w:rPr>
          <w:sz w:val="28"/>
          <w:szCs w:val="28"/>
          <w:lang w:val="ky-KG"/>
        </w:rPr>
        <w:t xml:space="preserve">. </w:t>
      </w:r>
    </w:p>
    <w:p w:rsidR="00EC54DE" w:rsidRDefault="00EC54DE" w:rsidP="004B7599">
      <w:pPr>
        <w:ind w:firstLine="708"/>
        <w:jc w:val="both"/>
        <w:rPr>
          <w:sz w:val="28"/>
          <w:szCs w:val="28"/>
          <w:lang w:val="ky-KG"/>
        </w:rPr>
      </w:pPr>
      <w:r w:rsidRPr="00C02BFA">
        <w:rPr>
          <w:sz w:val="28"/>
          <w:szCs w:val="28"/>
          <w:lang w:val="ky-KG"/>
        </w:rPr>
        <w:t xml:space="preserve">Андан кийин, Кыргыз Республикасынын Өкмөтүнүн </w:t>
      </w:r>
      <w:r w:rsidR="00B9704F" w:rsidRPr="00B9704F">
        <w:rPr>
          <w:sz w:val="28"/>
          <w:szCs w:val="28"/>
          <w:lang w:val="ky-KG"/>
        </w:rPr>
        <w:t>от 4 мая 2021</w:t>
      </w:r>
      <w:r w:rsidR="00B9704F">
        <w:rPr>
          <w:sz w:val="28"/>
          <w:szCs w:val="28"/>
          <w:lang w:val="ky-KG"/>
        </w:rPr>
        <w:t xml:space="preserve">-жылдын 4-майынан </w:t>
      </w:r>
      <w:r w:rsidR="00B9704F" w:rsidRPr="00B9704F">
        <w:rPr>
          <w:sz w:val="28"/>
          <w:szCs w:val="28"/>
          <w:lang w:val="ky-KG"/>
        </w:rPr>
        <w:t xml:space="preserve"> № 205 </w:t>
      </w:r>
      <w:r w:rsidRPr="00C02BFA">
        <w:rPr>
          <w:sz w:val="28"/>
          <w:szCs w:val="28"/>
          <w:lang w:val="ky-KG"/>
        </w:rPr>
        <w:t xml:space="preserve">“Иштетилбеген же одоно майдаланган, таарып кесилген же башка ыкма менен тик бурчтуу, чарчы формадагы блок же такталарга бөлүнгөн акиташ-ракушечникти Кыргыз Республикасынын аймагынан ташып чыгууга убактылуу тыюуну киргизүү жөнүндө” токтому менен дагы бир жолу 6 ай мөөнөтүнө тыюу салынган. </w:t>
      </w:r>
    </w:p>
    <w:p w:rsidR="00C02BFA" w:rsidRDefault="00B9704F" w:rsidP="004B7599">
      <w:pPr>
        <w:ind w:firstLine="708"/>
        <w:jc w:val="both"/>
        <w:rPr>
          <w:sz w:val="28"/>
          <w:szCs w:val="28"/>
          <w:lang w:val="ky-KG"/>
        </w:rPr>
      </w:pPr>
      <w:r>
        <w:rPr>
          <w:sz w:val="28"/>
          <w:szCs w:val="28"/>
          <w:lang w:val="ky-KG"/>
        </w:rPr>
        <w:t>Статистикалык</w:t>
      </w:r>
      <w:r w:rsidR="00C02BFA">
        <w:rPr>
          <w:sz w:val="28"/>
          <w:szCs w:val="28"/>
          <w:lang w:val="ky-KG"/>
        </w:rPr>
        <w:t xml:space="preserve"> маалымат боюнча, </w:t>
      </w:r>
      <w:r w:rsidR="00C02BFA" w:rsidRPr="004B7599">
        <w:rPr>
          <w:sz w:val="28"/>
          <w:szCs w:val="24"/>
          <w:lang w:val="ky-KG"/>
        </w:rPr>
        <w:t>ЕАЭБдин ТЭИ ТН 251511 0000</w:t>
      </w:r>
      <w:r w:rsidR="00C02BFA" w:rsidRPr="00C02BFA">
        <w:rPr>
          <w:sz w:val="28"/>
          <w:szCs w:val="24"/>
          <w:lang w:val="ky-KG"/>
        </w:rPr>
        <w:t xml:space="preserve"> </w:t>
      </w:r>
      <w:r w:rsidR="00C02BFA" w:rsidRPr="004B7599">
        <w:rPr>
          <w:sz w:val="28"/>
          <w:szCs w:val="24"/>
          <w:lang w:val="ky-KG"/>
        </w:rPr>
        <w:t>коду</w:t>
      </w:r>
      <w:r w:rsidR="00C02BFA">
        <w:rPr>
          <w:sz w:val="28"/>
          <w:szCs w:val="24"/>
          <w:lang w:val="ky-KG"/>
        </w:rPr>
        <w:t xml:space="preserve"> менен классификацияланган </w:t>
      </w:r>
      <w:r w:rsidR="00C02BFA" w:rsidRPr="00C02BFA">
        <w:rPr>
          <w:sz w:val="28"/>
          <w:szCs w:val="28"/>
          <w:lang w:val="ky-KG"/>
        </w:rPr>
        <w:t>акиташ-ракушечникти</w:t>
      </w:r>
      <w:r w:rsidR="00C02BFA">
        <w:rPr>
          <w:sz w:val="28"/>
          <w:szCs w:val="28"/>
          <w:lang w:val="ky-KG"/>
        </w:rPr>
        <w:t xml:space="preserve"> үчүнчү өлкөгө </w:t>
      </w:r>
      <w:r w:rsidR="00C02BFA">
        <w:rPr>
          <w:sz w:val="28"/>
          <w:szCs w:val="28"/>
          <w:lang w:val="ky-KG"/>
        </w:rPr>
        <w:lastRenderedPageBreak/>
        <w:t>экспорттоо 2018-201</w:t>
      </w:r>
      <w:r>
        <w:rPr>
          <w:sz w:val="28"/>
          <w:szCs w:val="28"/>
          <w:lang w:val="ky-KG"/>
        </w:rPr>
        <w:t>0</w:t>
      </w:r>
      <w:r w:rsidR="00C02BFA">
        <w:rPr>
          <w:sz w:val="28"/>
          <w:szCs w:val="28"/>
          <w:lang w:val="ky-KG"/>
        </w:rPr>
        <w:t>-жылдар ичинде жана 202</w:t>
      </w:r>
      <w:r>
        <w:rPr>
          <w:sz w:val="28"/>
          <w:szCs w:val="28"/>
          <w:lang w:val="ky-KG"/>
        </w:rPr>
        <w:t>1</w:t>
      </w:r>
      <w:r w:rsidR="00C02BFA">
        <w:rPr>
          <w:sz w:val="28"/>
          <w:szCs w:val="28"/>
          <w:lang w:val="ky-KG"/>
        </w:rPr>
        <w:t xml:space="preserve">-жылдын </w:t>
      </w:r>
      <w:r>
        <w:rPr>
          <w:sz w:val="28"/>
          <w:szCs w:val="28"/>
          <w:lang w:val="ky-KG"/>
        </w:rPr>
        <w:t>8</w:t>
      </w:r>
      <w:r w:rsidR="00C02BFA">
        <w:rPr>
          <w:sz w:val="28"/>
          <w:szCs w:val="28"/>
          <w:lang w:val="ky-KG"/>
        </w:rPr>
        <w:t xml:space="preserve"> ай аралыгында төмөнкүдөй болду:</w:t>
      </w:r>
    </w:p>
    <w:p w:rsidR="00AA707F" w:rsidRDefault="00AA707F" w:rsidP="004B7599">
      <w:pPr>
        <w:ind w:firstLine="708"/>
        <w:jc w:val="both"/>
        <w:rPr>
          <w:sz w:val="28"/>
          <w:szCs w:val="28"/>
          <w:lang w:val="ky-KG"/>
        </w:rPr>
      </w:pPr>
    </w:p>
    <w:tbl>
      <w:tblPr>
        <w:tblStyle w:val="ab"/>
        <w:tblW w:w="8931" w:type="dxa"/>
        <w:tblInd w:w="108" w:type="dxa"/>
        <w:tblLayout w:type="fixed"/>
        <w:tblLook w:val="04A0" w:firstRow="1" w:lastRow="0" w:firstColumn="1" w:lastColumn="0" w:noHBand="0" w:noVBand="1"/>
      </w:tblPr>
      <w:tblGrid>
        <w:gridCol w:w="1418"/>
        <w:gridCol w:w="1276"/>
        <w:gridCol w:w="1134"/>
        <w:gridCol w:w="1134"/>
        <w:gridCol w:w="1418"/>
        <w:gridCol w:w="1134"/>
        <w:gridCol w:w="1417"/>
      </w:tblGrid>
      <w:tr w:rsidR="007024E5" w:rsidRPr="00F2691F" w:rsidTr="007024E5">
        <w:tc>
          <w:tcPr>
            <w:tcW w:w="1418" w:type="dxa"/>
          </w:tcPr>
          <w:p w:rsidR="007024E5" w:rsidRPr="00F2691F" w:rsidRDefault="007024E5" w:rsidP="007024E5">
            <w:pPr>
              <w:jc w:val="center"/>
              <w:rPr>
                <w:b/>
                <w:sz w:val="24"/>
                <w:szCs w:val="24"/>
              </w:rPr>
            </w:pPr>
            <w:r>
              <w:rPr>
                <w:b/>
                <w:bCs/>
                <w:color w:val="2B2B2B"/>
                <w:sz w:val="24"/>
                <w:szCs w:val="24"/>
                <w:lang w:val="ky-KG"/>
              </w:rPr>
              <w:t>ЕАЭБ ТЭИ ТН коду</w:t>
            </w:r>
          </w:p>
        </w:tc>
        <w:tc>
          <w:tcPr>
            <w:tcW w:w="1276" w:type="dxa"/>
          </w:tcPr>
          <w:p w:rsidR="007024E5" w:rsidRPr="003D241E" w:rsidRDefault="007024E5" w:rsidP="007024E5">
            <w:pPr>
              <w:jc w:val="center"/>
              <w:rPr>
                <w:b/>
                <w:sz w:val="24"/>
                <w:szCs w:val="24"/>
                <w:highlight w:val="yellow"/>
                <w:lang w:val="ky-KG"/>
              </w:rPr>
            </w:pPr>
            <w:r w:rsidRPr="003D241E">
              <w:rPr>
                <w:b/>
                <w:sz w:val="24"/>
                <w:szCs w:val="24"/>
              </w:rPr>
              <w:t>2018</w:t>
            </w:r>
            <w:r w:rsidRPr="003D241E">
              <w:rPr>
                <w:b/>
                <w:sz w:val="24"/>
                <w:szCs w:val="24"/>
                <w:lang w:val="ky-KG"/>
              </w:rPr>
              <w:t xml:space="preserve"> -жыл</w:t>
            </w:r>
          </w:p>
        </w:tc>
        <w:tc>
          <w:tcPr>
            <w:tcW w:w="1134" w:type="dxa"/>
          </w:tcPr>
          <w:p w:rsidR="007024E5" w:rsidRPr="00AA707F" w:rsidRDefault="007024E5" w:rsidP="007024E5">
            <w:pPr>
              <w:jc w:val="center"/>
              <w:rPr>
                <w:b/>
                <w:sz w:val="24"/>
                <w:szCs w:val="24"/>
                <w:lang w:val="ky-KG"/>
              </w:rPr>
            </w:pPr>
            <w:r w:rsidRPr="00F2691F">
              <w:rPr>
                <w:b/>
                <w:sz w:val="24"/>
                <w:szCs w:val="24"/>
              </w:rPr>
              <w:t>2019</w:t>
            </w:r>
            <w:r>
              <w:rPr>
                <w:b/>
                <w:sz w:val="24"/>
                <w:szCs w:val="24"/>
                <w:lang w:val="ky-KG"/>
              </w:rPr>
              <w:t xml:space="preserve"> - жыл</w:t>
            </w:r>
          </w:p>
        </w:tc>
        <w:tc>
          <w:tcPr>
            <w:tcW w:w="1134" w:type="dxa"/>
          </w:tcPr>
          <w:p w:rsidR="007024E5" w:rsidRPr="00F2691F" w:rsidRDefault="007024E5" w:rsidP="007024E5">
            <w:pPr>
              <w:jc w:val="center"/>
              <w:rPr>
                <w:b/>
                <w:sz w:val="24"/>
                <w:szCs w:val="24"/>
              </w:rPr>
            </w:pPr>
            <w:r>
              <w:rPr>
                <w:b/>
                <w:sz w:val="24"/>
                <w:szCs w:val="24"/>
                <w:lang w:val="ky-KG"/>
              </w:rPr>
              <w:t xml:space="preserve">2020-жыл </w:t>
            </w:r>
          </w:p>
        </w:tc>
        <w:tc>
          <w:tcPr>
            <w:tcW w:w="1418" w:type="dxa"/>
          </w:tcPr>
          <w:p w:rsidR="007024E5" w:rsidRPr="00F2691F" w:rsidRDefault="007024E5" w:rsidP="00352C02">
            <w:pPr>
              <w:jc w:val="center"/>
              <w:rPr>
                <w:b/>
                <w:sz w:val="24"/>
                <w:szCs w:val="24"/>
              </w:rPr>
            </w:pPr>
            <w:r>
              <w:rPr>
                <w:b/>
                <w:sz w:val="24"/>
                <w:szCs w:val="24"/>
                <w:lang w:val="ky-KG"/>
              </w:rPr>
              <w:t xml:space="preserve">2020-ж. </w:t>
            </w:r>
            <w:r w:rsidR="00352C02">
              <w:rPr>
                <w:b/>
                <w:sz w:val="24"/>
                <w:szCs w:val="24"/>
                <w:lang w:val="ky-KG"/>
              </w:rPr>
              <w:t xml:space="preserve">2019 жылга карата </w:t>
            </w:r>
            <w:r>
              <w:rPr>
                <w:b/>
                <w:sz w:val="24"/>
                <w:szCs w:val="24"/>
                <w:lang w:val="ky-KG"/>
              </w:rPr>
              <w:t>% менен</w:t>
            </w:r>
          </w:p>
        </w:tc>
        <w:tc>
          <w:tcPr>
            <w:tcW w:w="1134" w:type="dxa"/>
          </w:tcPr>
          <w:p w:rsidR="007024E5" w:rsidRDefault="007024E5" w:rsidP="007024E5">
            <w:pPr>
              <w:jc w:val="center"/>
              <w:rPr>
                <w:b/>
                <w:sz w:val="24"/>
                <w:szCs w:val="24"/>
              </w:rPr>
            </w:pPr>
            <w:r>
              <w:rPr>
                <w:b/>
                <w:sz w:val="24"/>
                <w:szCs w:val="24"/>
              </w:rPr>
              <w:t xml:space="preserve">2021-жыл </w:t>
            </w:r>
          </w:p>
          <w:p w:rsidR="007024E5" w:rsidRPr="00F2691F" w:rsidRDefault="007024E5" w:rsidP="007024E5">
            <w:pPr>
              <w:jc w:val="center"/>
              <w:rPr>
                <w:b/>
                <w:sz w:val="24"/>
                <w:szCs w:val="24"/>
              </w:rPr>
            </w:pPr>
            <w:r>
              <w:rPr>
                <w:b/>
                <w:sz w:val="24"/>
                <w:szCs w:val="24"/>
              </w:rPr>
              <w:t>8 ай</w:t>
            </w:r>
          </w:p>
        </w:tc>
        <w:tc>
          <w:tcPr>
            <w:tcW w:w="1417" w:type="dxa"/>
            <w:shd w:val="clear" w:color="auto" w:fill="auto"/>
          </w:tcPr>
          <w:p w:rsidR="007024E5" w:rsidRPr="00F2691F" w:rsidRDefault="007024E5" w:rsidP="007024E5">
            <w:pPr>
              <w:jc w:val="center"/>
              <w:rPr>
                <w:b/>
                <w:sz w:val="24"/>
                <w:szCs w:val="24"/>
              </w:rPr>
            </w:pPr>
            <w:r>
              <w:rPr>
                <w:b/>
                <w:sz w:val="24"/>
                <w:szCs w:val="24"/>
                <w:lang w:val="ky-KG"/>
              </w:rPr>
              <w:t>2021-ж. 8 айына карата % менен</w:t>
            </w:r>
          </w:p>
        </w:tc>
      </w:tr>
      <w:tr w:rsidR="007024E5" w:rsidRPr="00F2691F" w:rsidTr="007024E5">
        <w:trPr>
          <w:trHeight w:val="423"/>
        </w:trPr>
        <w:tc>
          <w:tcPr>
            <w:tcW w:w="1418" w:type="dxa"/>
          </w:tcPr>
          <w:p w:rsidR="007024E5" w:rsidRPr="00F2691F" w:rsidRDefault="007024E5" w:rsidP="007024E5">
            <w:pPr>
              <w:rPr>
                <w:b/>
                <w:sz w:val="24"/>
                <w:szCs w:val="24"/>
              </w:rPr>
            </w:pPr>
            <w:r w:rsidRPr="00F2691F">
              <w:rPr>
                <w:b/>
                <w:color w:val="2B2B2B"/>
                <w:sz w:val="24"/>
                <w:szCs w:val="24"/>
              </w:rPr>
              <w:t>2515 12 000 0</w:t>
            </w:r>
          </w:p>
        </w:tc>
        <w:tc>
          <w:tcPr>
            <w:tcW w:w="1276" w:type="dxa"/>
          </w:tcPr>
          <w:p w:rsidR="007024E5" w:rsidRPr="00F2691F" w:rsidRDefault="007024E5" w:rsidP="007024E5">
            <w:pPr>
              <w:jc w:val="right"/>
              <w:rPr>
                <w:b/>
                <w:sz w:val="24"/>
                <w:szCs w:val="24"/>
              </w:rPr>
            </w:pPr>
            <w:r w:rsidRPr="00F2691F">
              <w:rPr>
                <w:b/>
                <w:sz w:val="24"/>
                <w:szCs w:val="24"/>
              </w:rPr>
              <w:t>124,6</w:t>
            </w:r>
          </w:p>
        </w:tc>
        <w:tc>
          <w:tcPr>
            <w:tcW w:w="1134" w:type="dxa"/>
          </w:tcPr>
          <w:p w:rsidR="007024E5" w:rsidRPr="00F2691F" w:rsidRDefault="007024E5" w:rsidP="007024E5">
            <w:pPr>
              <w:jc w:val="right"/>
              <w:rPr>
                <w:b/>
                <w:sz w:val="24"/>
                <w:szCs w:val="24"/>
              </w:rPr>
            </w:pPr>
            <w:r w:rsidRPr="00F2691F">
              <w:rPr>
                <w:b/>
                <w:sz w:val="24"/>
                <w:szCs w:val="24"/>
              </w:rPr>
              <w:t>62,0</w:t>
            </w:r>
          </w:p>
        </w:tc>
        <w:tc>
          <w:tcPr>
            <w:tcW w:w="1134" w:type="dxa"/>
          </w:tcPr>
          <w:p w:rsidR="007024E5" w:rsidRPr="00F2691F" w:rsidRDefault="007024E5" w:rsidP="007024E5">
            <w:pPr>
              <w:jc w:val="center"/>
              <w:rPr>
                <w:b/>
                <w:sz w:val="24"/>
                <w:szCs w:val="24"/>
              </w:rPr>
            </w:pPr>
            <w:r w:rsidRPr="00B538A6">
              <w:rPr>
                <w:b/>
                <w:sz w:val="24"/>
                <w:szCs w:val="24"/>
              </w:rPr>
              <w:t>25,2</w:t>
            </w:r>
          </w:p>
        </w:tc>
        <w:tc>
          <w:tcPr>
            <w:tcW w:w="1418" w:type="dxa"/>
          </w:tcPr>
          <w:p w:rsidR="007024E5" w:rsidRPr="00F2691F" w:rsidRDefault="00352C02" w:rsidP="007024E5">
            <w:pPr>
              <w:shd w:val="clear" w:color="auto" w:fill="FFFFFF"/>
              <w:jc w:val="center"/>
              <w:rPr>
                <w:b/>
                <w:sz w:val="24"/>
                <w:szCs w:val="24"/>
              </w:rPr>
            </w:pPr>
            <w:r>
              <w:rPr>
                <w:b/>
                <w:sz w:val="24"/>
                <w:szCs w:val="24"/>
              </w:rPr>
              <w:t>56</w:t>
            </w:r>
          </w:p>
        </w:tc>
        <w:tc>
          <w:tcPr>
            <w:tcW w:w="1134" w:type="dxa"/>
          </w:tcPr>
          <w:p w:rsidR="007024E5" w:rsidRPr="00F2691F" w:rsidRDefault="007024E5" w:rsidP="007024E5">
            <w:pPr>
              <w:jc w:val="center"/>
              <w:rPr>
                <w:b/>
                <w:sz w:val="24"/>
                <w:szCs w:val="24"/>
              </w:rPr>
            </w:pPr>
            <w:r w:rsidRPr="00A92F10">
              <w:rPr>
                <w:b/>
                <w:sz w:val="24"/>
                <w:szCs w:val="24"/>
              </w:rPr>
              <w:t>23,8</w:t>
            </w:r>
          </w:p>
        </w:tc>
        <w:tc>
          <w:tcPr>
            <w:tcW w:w="1417" w:type="dxa"/>
            <w:shd w:val="clear" w:color="auto" w:fill="auto"/>
          </w:tcPr>
          <w:p w:rsidR="007024E5" w:rsidRPr="00352C02" w:rsidRDefault="00352C02" w:rsidP="00352C02">
            <w:pPr>
              <w:spacing w:after="200" w:line="276" w:lineRule="auto"/>
              <w:jc w:val="center"/>
              <w:rPr>
                <w:b/>
                <w:sz w:val="24"/>
                <w:szCs w:val="24"/>
              </w:rPr>
            </w:pPr>
            <w:r w:rsidRPr="00352C02">
              <w:rPr>
                <w:b/>
                <w:sz w:val="24"/>
                <w:szCs w:val="24"/>
              </w:rPr>
              <w:t>122</w:t>
            </w:r>
          </w:p>
        </w:tc>
      </w:tr>
    </w:tbl>
    <w:p w:rsidR="00C02BFA" w:rsidRDefault="00C02BFA" w:rsidP="00C02BFA">
      <w:pPr>
        <w:shd w:val="clear" w:color="auto" w:fill="FFFFFF"/>
        <w:ind w:firstLine="709"/>
        <w:jc w:val="both"/>
        <w:rPr>
          <w:bCs/>
          <w:color w:val="2B2B2B"/>
          <w:sz w:val="28"/>
          <w:szCs w:val="28"/>
        </w:rPr>
      </w:pPr>
    </w:p>
    <w:p w:rsidR="00F238FE" w:rsidRDefault="00CF3B7A" w:rsidP="00F238FE">
      <w:pPr>
        <w:ind w:firstLine="708"/>
        <w:jc w:val="both"/>
        <w:rPr>
          <w:sz w:val="28"/>
          <w:szCs w:val="28"/>
          <w:lang w:val="ky-KG"/>
        </w:rPr>
      </w:pPr>
      <w:r>
        <w:rPr>
          <w:sz w:val="28"/>
          <w:szCs w:val="28"/>
          <w:lang w:val="ky-KG"/>
        </w:rPr>
        <w:t xml:space="preserve">Ошону менен, </w:t>
      </w:r>
      <w:r w:rsidR="00853CE4">
        <w:rPr>
          <w:sz w:val="28"/>
          <w:szCs w:val="28"/>
          <w:lang w:val="ky-KG"/>
        </w:rPr>
        <w:t xml:space="preserve">тыюу </w:t>
      </w:r>
      <w:r>
        <w:rPr>
          <w:sz w:val="28"/>
          <w:szCs w:val="28"/>
          <w:lang w:val="ky-KG"/>
        </w:rPr>
        <w:t>киргиз</w:t>
      </w:r>
      <w:r w:rsidR="00853CE4">
        <w:rPr>
          <w:sz w:val="28"/>
          <w:szCs w:val="28"/>
          <w:lang w:val="ky-KG"/>
        </w:rPr>
        <w:t xml:space="preserve">үүнүн натыйжасында травертинди үчүнчү өлкөгө </w:t>
      </w:r>
      <w:r>
        <w:rPr>
          <w:sz w:val="28"/>
          <w:szCs w:val="28"/>
          <w:lang w:val="ky-KG"/>
        </w:rPr>
        <w:t>экспорт</w:t>
      </w:r>
      <w:r w:rsidR="00853CE4">
        <w:rPr>
          <w:sz w:val="28"/>
          <w:szCs w:val="28"/>
          <w:lang w:val="ky-KG"/>
        </w:rPr>
        <w:t>тоо кыскарды</w:t>
      </w:r>
      <w:r>
        <w:rPr>
          <w:sz w:val="28"/>
          <w:szCs w:val="28"/>
          <w:lang w:val="ky-KG"/>
        </w:rPr>
        <w:t>, тактап айтканда, 201</w:t>
      </w:r>
      <w:r w:rsidR="007024E5">
        <w:rPr>
          <w:sz w:val="28"/>
          <w:szCs w:val="28"/>
          <w:lang w:val="ky-KG"/>
        </w:rPr>
        <w:t>8</w:t>
      </w:r>
      <w:r>
        <w:rPr>
          <w:sz w:val="28"/>
          <w:szCs w:val="28"/>
          <w:lang w:val="ky-KG"/>
        </w:rPr>
        <w:t xml:space="preserve">-жылга салыштырганда быйылкы жылдын </w:t>
      </w:r>
      <w:r w:rsidR="007024E5">
        <w:rPr>
          <w:sz w:val="28"/>
          <w:szCs w:val="28"/>
          <w:lang w:val="ky-KG"/>
        </w:rPr>
        <w:t>8</w:t>
      </w:r>
      <w:r>
        <w:rPr>
          <w:sz w:val="28"/>
          <w:szCs w:val="28"/>
          <w:lang w:val="ky-KG"/>
        </w:rPr>
        <w:t xml:space="preserve"> айында ушул жаратылыш материалынын экспорту </w:t>
      </w:r>
      <w:r w:rsidR="007024E5">
        <w:rPr>
          <w:sz w:val="28"/>
          <w:szCs w:val="28"/>
          <w:lang w:val="ky-KG"/>
        </w:rPr>
        <w:t>80 пайызга жакын</w:t>
      </w:r>
      <w:r>
        <w:rPr>
          <w:sz w:val="28"/>
          <w:szCs w:val="28"/>
          <w:lang w:val="ky-KG"/>
        </w:rPr>
        <w:t xml:space="preserve"> төмөндөдү. </w:t>
      </w:r>
      <w:r w:rsidR="00F238FE" w:rsidRPr="00F238FE">
        <w:rPr>
          <w:color w:val="202124"/>
          <w:sz w:val="28"/>
          <w:szCs w:val="28"/>
          <w:lang w:val="ky-KG"/>
        </w:rPr>
        <w:t>2020-жылы мурунку мезгилге салыштырмалуу экспорттун көлөмү 56%га азайган. Ошого карабастан, быйыл экинчи тыюу киргизилгенге чейин ишкерлер былтыркы жылдын сегиз айына салыштырмалуу экспортту 122%га көп чыгарышкан. Бул динамика акыркы жылдарда пайдалуу кендердин бул түрүн экспорттоонун кескин өскөндүгүн тастыктайт. Ал эми өлкө</w:t>
      </w:r>
      <w:r w:rsidR="00F238FE">
        <w:rPr>
          <w:color w:val="202124"/>
          <w:sz w:val="28"/>
          <w:szCs w:val="28"/>
          <w:lang w:val="ky-KG"/>
        </w:rPr>
        <w:t>нүн</w:t>
      </w:r>
      <w:r w:rsidR="00F238FE" w:rsidRPr="00F238FE">
        <w:rPr>
          <w:color w:val="202124"/>
          <w:sz w:val="28"/>
          <w:szCs w:val="28"/>
          <w:lang w:val="ky-KG"/>
        </w:rPr>
        <w:t xml:space="preserve"> орду толгус жаратылыш ресурсунун запастары түгөнүп баратат.</w:t>
      </w:r>
    </w:p>
    <w:p w:rsidR="00AF0685" w:rsidRDefault="00853CE4" w:rsidP="004B7599">
      <w:pPr>
        <w:ind w:firstLine="708"/>
        <w:jc w:val="both"/>
        <w:rPr>
          <w:sz w:val="28"/>
          <w:szCs w:val="28"/>
          <w:lang w:val="ky-KG"/>
        </w:rPr>
      </w:pPr>
      <w:r w:rsidRPr="004B7599">
        <w:rPr>
          <w:bCs/>
          <w:sz w:val="28"/>
          <w:szCs w:val="28"/>
          <w:lang w:val="ky-KG"/>
        </w:rPr>
        <w:t xml:space="preserve">Тарифтик </w:t>
      </w:r>
      <w:r w:rsidR="00AF0685" w:rsidRPr="004B7599">
        <w:rPr>
          <w:bCs/>
          <w:sz w:val="28"/>
          <w:szCs w:val="28"/>
          <w:lang w:val="ky-KG"/>
        </w:rPr>
        <w:t>эмес жөнгө салуу чаралары жөнүндө Протоколдун (</w:t>
      </w:r>
      <w:r>
        <w:rPr>
          <w:bCs/>
          <w:sz w:val="28"/>
          <w:szCs w:val="28"/>
          <w:lang w:val="ky-KG"/>
        </w:rPr>
        <w:t xml:space="preserve">2014-жылдын 29-майындагы </w:t>
      </w:r>
      <w:r w:rsidR="00AF0685" w:rsidRPr="004B7599">
        <w:rPr>
          <w:bCs/>
          <w:sz w:val="28"/>
          <w:szCs w:val="28"/>
          <w:lang w:val="ky-KG"/>
        </w:rPr>
        <w:t>ЕАЭБ жөнүндө келишим</w:t>
      </w:r>
      <w:r>
        <w:rPr>
          <w:bCs/>
          <w:sz w:val="28"/>
          <w:szCs w:val="28"/>
          <w:lang w:val="ky-KG"/>
        </w:rPr>
        <w:t>дин 7-тиркемеси) X бөлүмүнүн 54-</w:t>
      </w:r>
      <w:r w:rsidR="00AF0685" w:rsidRPr="004B7599">
        <w:rPr>
          <w:bCs/>
          <w:sz w:val="28"/>
          <w:szCs w:val="28"/>
          <w:lang w:val="ky-KG"/>
        </w:rPr>
        <w:t xml:space="preserve">пунктуна ылайык, </w:t>
      </w:r>
      <w:r w:rsidR="00271889" w:rsidRPr="00271889">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w:t>
      </w:r>
      <w:r w:rsidR="00271889">
        <w:rPr>
          <w:sz w:val="28"/>
          <w:szCs w:val="28"/>
          <w:lang w:val="ky-KG"/>
        </w:rPr>
        <w:t xml:space="preserve"> Кыргыз Республикасынын аймагынан ташып чыгарууга убактылуу тыюу салууну узартуу сунушталууда.</w:t>
      </w:r>
    </w:p>
    <w:p w:rsidR="00271889" w:rsidRDefault="00271889" w:rsidP="00C45675">
      <w:pPr>
        <w:ind w:firstLine="709"/>
        <w:jc w:val="both"/>
        <w:rPr>
          <w:bCs/>
          <w:sz w:val="28"/>
          <w:szCs w:val="28"/>
          <w:lang w:val="ky-KG"/>
        </w:rPr>
      </w:pPr>
      <w:r>
        <w:rPr>
          <w:sz w:val="28"/>
          <w:szCs w:val="28"/>
          <w:lang w:val="ky-KG"/>
        </w:rPr>
        <w:t xml:space="preserve">Ушуларга байланыштуу, </w:t>
      </w:r>
      <w:r w:rsidR="00C45675" w:rsidRPr="00C45675">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ташып чыгууга убактылуу тыюу салууну киргизүү жөнүндө” Кыргыз Республикасынын токтомунун долбоору</w:t>
      </w:r>
      <w:r w:rsidR="00323738">
        <w:rPr>
          <w:sz w:val="28"/>
          <w:szCs w:val="28"/>
          <w:lang w:val="ky-KG"/>
        </w:rPr>
        <w:t xml:space="preserve"> иштелип чыкты.</w:t>
      </w:r>
    </w:p>
    <w:p w:rsidR="001B2BDE" w:rsidRDefault="001B2BDE" w:rsidP="001B2BDE">
      <w:pPr>
        <w:ind w:firstLine="708"/>
        <w:jc w:val="both"/>
        <w:rPr>
          <w:sz w:val="28"/>
          <w:szCs w:val="28"/>
          <w:lang w:val="ky-KG"/>
        </w:rPr>
      </w:pPr>
      <w:r w:rsidRPr="00B538A6">
        <w:rPr>
          <w:b/>
          <w:sz w:val="28"/>
          <w:szCs w:val="28"/>
          <w:lang w:val="ky-KG"/>
        </w:rPr>
        <w:t>3.</w:t>
      </w:r>
      <w:r w:rsidR="00323738">
        <w:rPr>
          <w:bCs/>
          <w:sz w:val="28"/>
          <w:szCs w:val="28"/>
          <w:lang w:val="ky-KG"/>
        </w:rPr>
        <w:t xml:space="preserve"> </w:t>
      </w:r>
      <w:r>
        <w:rPr>
          <w:b/>
          <w:color w:val="2B2B2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A0F77" w:rsidRPr="001B2BDE" w:rsidRDefault="001B2BDE" w:rsidP="001B2BDE">
      <w:pPr>
        <w:ind w:firstLine="708"/>
        <w:jc w:val="both"/>
        <w:rPr>
          <w:sz w:val="28"/>
          <w:szCs w:val="28"/>
          <w:lang w:val="ky-KG"/>
        </w:rPr>
      </w:pPr>
      <w:r>
        <w:rPr>
          <w:rFonts w:eastAsia="Calibri"/>
          <w:color w:val="000000"/>
          <w:sz w:val="28"/>
          <w:szCs w:val="28"/>
          <w:lang w:val="ky-KG"/>
        </w:rPr>
        <w:t>Аталган токтом долбоору мүмкүн болгон социалдык, экономикалык, укуктук, укук коргоочулук, гендердик, экологиялык, коррупциялык кесепеттерге алып келбейт.</w:t>
      </w:r>
    </w:p>
    <w:p w:rsidR="009A0DAB" w:rsidRPr="00D051FA" w:rsidRDefault="009A0DAB" w:rsidP="00323738">
      <w:pPr>
        <w:tabs>
          <w:tab w:val="left" w:pos="709"/>
          <w:tab w:val="left" w:pos="851"/>
        </w:tabs>
        <w:ind w:firstLine="709"/>
        <w:jc w:val="both"/>
        <w:rPr>
          <w:rFonts w:eastAsiaTheme="minorHAnsi"/>
          <w:b/>
          <w:sz w:val="28"/>
          <w:szCs w:val="28"/>
          <w:lang w:val="ky-KG" w:eastAsia="en-US"/>
        </w:rPr>
      </w:pPr>
      <w:r w:rsidRPr="00D051FA">
        <w:rPr>
          <w:rFonts w:eastAsiaTheme="minorHAnsi"/>
          <w:b/>
          <w:sz w:val="28"/>
          <w:szCs w:val="28"/>
          <w:lang w:val="ky-KG" w:eastAsia="en-US"/>
        </w:rPr>
        <w:t xml:space="preserve">4. </w:t>
      </w:r>
      <w:r w:rsidR="001B2BDE">
        <w:rPr>
          <w:b/>
          <w:color w:val="2B2B2B"/>
          <w:sz w:val="28"/>
          <w:szCs w:val="28"/>
          <w:lang w:val="ky-KG"/>
        </w:rPr>
        <w:t>Коомдук талкуунун жыйынтыктары жөнүндө маалымат</w:t>
      </w:r>
    </w:p>
    <w:p w:rsidR="002E6462" w:rsidRPr="00DD0CC2" w:rsidRDefault="00323738" w:rsidP="00DD0CC2">
      <w:pPr>
        <w:pStyle w:val="1"/>
        <w:spacing w:before="0"/>
        <w:jc w:val="both"/>
        <w:rPr>
          <w:rFonts w:ascii="Times New Roman" w:eastAsia="Calibri" w:hAnsi="Times New Roman" w:cs="Times New Roman"/>
          <w:color w:val="000000"/>
          <w:sz w:val="28"/>
          <w:szCs w:val="28"/>
          <w:lang w:val="ky-KG"/>
        </w:rPr>
      </w:pPr>
      <w:r w:rsidRPr="00DD0CC2">
        <w:rPr>
          <w:rFonts w:ascii="Times New Roman" w:eastAsia="Calibri" w:hAnsi="Times New Roman" w:cs="Times New Roman"/>
          <w:color w:val="000000"/>
          <w:sz w:val="28"/>
          <w:szCs w:val="28"/>
          <w:lang w:val="ky-KG"/>
        </w:rPr>
        <w:t>“Кыргыз Республикасынын ченемдик укуктук актылар жөнүндө” Кыргыз Республикасынын Мыйзамынын 22</w:t>
      </w:r>
      <w:r w:rsidR="008D58BB" w:rsidRPr="00DD0CC2">
        <w:rPr>
          <w:rFonts w:ascii="Times New Roman" w:eastAsia="Calibri" w:hAnsi="Times New Roman" w:cs="Times New Roman"/>
          <w:color w:val="000000"/>
          <w:sz w:val="28"/>
          <w:szCs w:val="28"/>
          <w:lang w:val="ky-KG"/>
        </w:rPr>
        <w:t>-</w:t>
      </w:r>
      <w:r w:rsidR="00D051FA" w:rsidRPr="00DD0CC2">
        <w:rPr>
          <w:rFonts w:ascii="Times New Roman" w:eastAsia="Calibri" w:hAnsi="Times New Roman" w:cs="Times New Roman"/>
          <w:color w:val="000000"/>
          <w:sz w:val="28"/>
          <w:szCs w:val="28"/>
          <w:lang w:val="ky-KG"/>
        </w:rPr>
        <w:t>беренесине ылайык</w:t>
      </w:r>
      <w:r w:rsidRPr="00DD0CC2">
        <w:rPr>
          <w:rFonts w:ascii="Times New Roman" w:eastAsia="Calibri" w:hAnsi="Times New Roman" w:cs="Times New Roman"/>
          <w:color w:val="000000"/>
          <w:sz w:val="28"/>
          <w:szCs w:val="28"/>
          <w:lang w:val="ky-KG"/>
        </w:rPr>
        <w:t>,</w:t>
      </w:r>
      <w:r w:rsidR="00D051FA" w:rsidRPr="00DD0CC2">
        <w:rPr>
          <w:rFonts w:ascii="Times New Roman" w:eastAsia="Calibri" w:hAnsi="Times New Roman" w:cs="Times New Roman"/>
          <w:color w:val="000000"/>
          <w:sz w:val="28"/>
          <w:szCs w:val="28"/>
          <w:lang w:val="ky-KG"/>
        </w:rPr>
        <w:t xml:space="preserve"> </w:t>
      </w:r>
      <w:r w:rsidRPr="00DD0CC2">
        <w:rPr>
          <w:rFonts w:ascii="Times New Roman" w:eastAsia="Calibri" w:hAnsi="Times New Roman" w:cs="Times New Roman"/>
          <w:color w:val="000000"/>
          <w:sz w:val="28"/>
          <w:szCs w:val="28"/>
          <w:lang w:val="ky-KG"/>
        </w:rPr>
        <w:t xml:space="preserve">ушул </w:t>
      </w:r>
      <w:r w:rsidR="00D051FA" w:rsidRPr="00DD0CC2">
        <w:rPr>
          <w:rFonts w:ascii="Times New Roman" w:eastAsia="Calibri" w:hAnsi="Times New Roman" w:cs="Times New Roman"/>
          <w:color w:val="000000"/>
          <w:sz w:val="28"/>
          <w:szCs w:val="28"/>
          <w:lang w:val="ky-KG"/>
        </w:rPr>
        <w:t>токтом</w:t>
      </w:r>
      <w:r w:rsidRPr="00DD0CC2">
        <w:rPr>
          <w:rFonts w:ascii="Times New Roman" w:eastAsia="Calibri" w:hAnsi="Times New Roman" w:cs="Times New Roman"/>
          <w:color w:val="000000"/>
          <w:sz w:val="28"/>
          <w:szCs w:val="28"/>
          <w:lang w:val="ky-KG"/>
        </w:rPr>
        <w:t>дун</w:t>
      </w:r>
      <w:r w:rsidR="00D051FA" w:rsidRPr="00DD0CC2">
        <w:rPr>
          <w:rFonts w:ascii="Times New Roman" w:eastAsia="Calibri" w:hAnsi="Times New Roman" w:cs="Times New Roman"/>
          <w:color w:val="000000"/>
          <w:sz w:val="28"/>
          <w:szCs w:val="28"/>
          <w:lang w:val="ky-KG"/>
        </w:rPr>
        <w:t xml:space="preserve"> долбоору</w:t>
      </w:r>
      <w:r w:rsidR="00D051FA">
        <w:rPr>
          <w:rFonts w:eastAsiaTheme="minorHAnsi"/>
          <w:sz w:val="28"/>
          <w:szCs w:val="28"/>
          <w:lang w:val="ky-KG" w:eastAsia="en-US"/>
        </w:rPr>
        <w:t xml:space="preserve"> </w:t>
      </w:r>
      <w:hyperlink r:id="rId8" w:history="1">
        <w:r w:rsidR="00DD0CC2" w:rsidRPr="00DD0CC2">
          <w:rPr>
            <w:rStyle w:val="a7"/>
            <w:rFonts w:eastAsiaTheme="minorHAnsi"/>
            <w:sz w:val="28"/>
            <w:szCs w:val="28"/>
            <w:lang w:val="ky-KG" w:eastAsia="en-US"/>
          </w:rPr>
          <w:t>https://www.gov.kg</w:t>
        </w:r>
      </w:hyperlink>
      <w:r w:rsidR="00DD0CC2" w:rsidRPr="00DD0CC2">
        <w:rPr>
          <w:rFonts w:eastAsiaTheme="minorHAnsi"/>
          <w:sz w:val="28"/>
          <w:szCs w:val="28"/>
          <w:lang w:val="ky-KG" w:eastAsia="en-US"/>
        </w:rPr>
        <w:t xml:space="preserve"> </w:t>
      </w:r>
      <w:r w:rsidR="00DD0CC2" w:rsidRPr="00DD0CC2">
        <w:rPr>
          <w:rFonts w:ascii="Times New Roman" w:eastAsia="Calibri" w:hAnsi="Times New Roman" w:cs="Times New Roman"/>
          <w:color w:val="000000"/>
          <w:sz w:val="28"/>
          <w:szCs w:val="28"/>
          <w:lang w:val="ky-KG"/>
        </w:rPr>
        <w:t>сайтына,</w:t>
      </w:r>
      <w:r w:rsidR="00DD0CC2" w:rsidRPr="00DD0CC2">
        <w:rPr>
          <w:rFonts w:eastAsiaTheme="minorHAnsi"/>
          <w:sz w:val="28"/>
          <w:szCs w:val="28"/>
          <w:lang w:val="ky-KG" w:eastAsia="en-US"/>
        </w:rPr>
        <w:t xml:space="preserve"> </w:t>
      </w:r>
      <w:r w:rsidR="00DD0CC2" w:rsidRPr="00DD0CC2">
        <w:rPr>
          <w:rFonts w:ascii="Times New Roman" w:eastAsia="Times New Roman" w:hAnsi="Times New Roman" w:cs="Times New Roman"/>
          <w:color w:val="000000" w:themeColor="text1"/>
          <w:kern w:val="36"/>
          <w:sz w:val="28"/>
          <w:szCs w:val="28"/>
          <w:lang w:val="ky-KG"/>
        </w:rPr>
        <w:t>Кыргыз Республикасынын ченемдик укуктук актыларынын долбоорлорун коомдук талкуулоонун бирдиктүү порталы</w:t>
      </w:r>
      <w:r w:rsidR="00DD0CC2">
        <w:rPr>
          <w:rFonts w:ascii="Times New Roman" w:eastAsia="Times New Roman" w:hAnsi="Times New Roman" w:cs="Times New Roman"/>
          <w:color w:val="000000" w:themeColor="text1"/>
          <w:kern w:val="36"/>
          <w:sz w:val="28"/>
          <w:szCs w:val="28"/>
          <w:lang w:val="ky-KG"/>
        </w:rPr>
        <w:t xml:space="preserve">на </w:t>
      </w:r>
      <w:r w:rsidR="00D051FA" w:rsidRPr="00DD0CC2">
        <w:rPr>
          <w:rFonts w:ascii="Times New Roman" w:eastAsia="Calibri" w:hAnsi="Times New Roman" w:cs="Times New Roman"/>
          <w:color w:val="000000"/>
          <w:sz w:val="28"/>
          <w:szCs w:val="28"/>
          <w:lang w:val="ky-KG"/>
        </w:rPr>
        <w:t xml:space="preserve">жайгаштырылган. </w:t>
      </w:r>
    </w:p>
    <w:p w:rsidR="001B2BDE" w:rsidRPr="001B2BDE" w:rsidRDefault="00387EAF" w:rsidP="001B2BDE">
      <w:pPr>
        <w:tabs>
          <w:tab w:val="left" w:pos="709"/>
        </w:tabs>
        <w:ind w:firstLine="709"/>
        <w:jc w:val="both"/>
        <w:rPr>
          <w:rFonts w:eastAsiaTheme="minorHAnsi"/>
          <w:b/>
          <w:bCs/>
          <w:sz w:val="28"/>
          <w:szCs w:val="28"/>
          <w:lang w:val="ky-KG" w:eastAsia="en-US"/>
        </w:rPr>
      </w:pPr>
      <w:r w:rsidRPr="00656B57">
        <w:rPr>
          <w:rFonts w:eastAsiaTheme="minorHAnsi"/>
          <w:b/>
          <w:sz w:val="28"/>
          <w:szCs w:val="28"/>
          <w:lang w:val="ky-KG" w:eastAsia="en-US"/>
        </w:rPr>
        <w:t xml:space="preserve">5. </w:t>
      </w:r>
      <w:r w:rsidR="001B2BDE" w:rsidRPr="001B2BDE">
        <w:rPr>
          <w:rFonts w:eastAsiaTheme="minorHAnsi"/>
          <w:b/>
          <w:sz w:val="28"/>
          <w:szCs w:val="28"/>
          <w:lang w:val="ky-KG" w:eastAsia="en-US"/>
        </w:rPr>
        <w:t>Долбоордун мыйзамдарга шайкеш келүүсүнө талдоо</w:t>
      </w:r>
    </w:p>
    <w:p w:rsidR="001B2BDE" w:rsidRPr="001B2BDE" w:rsidRDefault="001B2BDE" w:rsidP="001B2BDE">
      <w:pPr>
        <w:tabs>
          <w:tab w:val="left" w:pos="709"/>
        </w:tabs>
        <w:jc w:val="both"/>
        <w:rPr>
          <w:rFonts w:eastAsiaTheme="minorHAnsi"/>
          <w:sz w:val="28"/>
          <w:szCs w:val="28"/>
          <w:lang w:val="ky-KG" w:eastAsia="en-US"/>
        </w:rPr>
      </w:pPr>
      <w:r>
        <w:rPr>
          <w:rFonts w:eastAsiaTheme="minorHAnsi"/>
          <w:b/>
          <w:sz w:val="28"/>
          <w:szCs w:val="28"/>
          <w:lang w:val="ky-KG" w:eastAsia="en-US"/>
        </w:rPr>
        <w:lastRenderedPageBreak/>
        <w:tab/>
      </w:r>
      <w:r w:rsidRPr="001B2BDE">
        <w:rPr>
          <w:rFonts w:eastAsiaTheme="minorHAnsi"/>
          <w:sz w:val="28"/>
          <w:szCs w:val="28"/>
          <w:lang w:val="ky-KG" w:eastAsia="en-US"/>
        </w:rPr>
        <w:t>Сунушталган долбоор колдонуудагы  мыйзамдардын</w:t>
      </w:r>
      <w:r w:rsidR="008F0823">
        <w:rPr>
          <w:rFonts w:eastAsiaTheme="minorHAnsi"/>
          <w:sz w:val="28"/>
          <w:szCs w:val="28"/>
          <w:lang w:val="ky-KG" w:eastAsia="en-US"/>
        </w:rPr>
        <w:t xml:space="preserve"> ченемдерине</w:t>
      </w:r>
      <w:r w:rsidRPr="001B2BDE">
        <w:rPr>
          <w:rFonts w:eastAsiaTheme="minorHAnsi"/>
          <w:sz w:val="28"/>
          <w:szCs w:val="28"/>
          <w:lang w:val="ky-KG" w:eastAsia="en-US"/>
        </w:rPr>
        <w:t>, ошондой эле, белгиленген тартипте  күчүнө кирген, Кыргыз Республикасы катышуучусу бол</w:t>
      </w:r>
      <w:r w:rsidR="008F0823">
        <w:rPr>
          <w:rFonts w:eastAsiaTheme="minorHAnsi"/>
          <w:sz w:val="28"/>
          <w:szCs w:val="28"/>
          <w:lang w:val="ky-KG" w:eastAsia="en-US"/>
        </w:rPr>
        <w:t>уп саналган</w:t>
      </w:r>
      <w:r w:rsidRPr="001B2BDE">
        <w:rPr>
          <w:rFonts w:eastAsiaTheme="minorHAnsi"/>
          <w:sz w:val="28"/>
          <w:szCs w:val="28"/>
          <w:lang w:val="ky-KG" w:eastAsia="en-US"/>
        </w:rPr>
        <w:t xml:space="preserve"> эл аралык келишимдерге  каршы чыкпайт.</w:t>
      </w:r>
    </w:p>
    <w:p w:rsidR="001B2BDE" w:rsidRPr="001B2BDE" w:rsidRDefault="003D7FD5" w:rsidP="001B2BDE">
      <w:pPr>
        <w:tabs>
          <w:tab w:val="left" w:pos="709"/>
        </w:tabs>
        <w:ind w:firstLine="709"/>
        <w:jc w:val="both"/>
        <w:rPr>
          <w:rFonts w:eastAsiaTheme="minorHAnsi"/>
          <w:b/>
          <w:sz w:val="28"/>
          <w:szCs w:val="28"/>
          <w:lang w:val="ky-KG" w:eastAsia="en-US"/>
        </w:rPr>
      </w:pPr>
      <w:r w:rsidRPr="001B2BDE">
        <w:rPr>
          <w:rFonts w:eastAsiaTheme="minorHAnsi"/>
          <w:b/>
          <w:sz w:val="28"/>
          <w:szCs w:val="28"/>
          <w:lang w:val="ky-KG" w:eastAsia="en-US"/>
        </w:rPr>
        <w:t xml:space="preserve">6. </w:t>
      </w:r>
      <w:r w:rsidR="001B2BDE" w:rsidRPr="001B2BDE">
        <w:rPr>
          <w:rFonts w:eastAsiaTheme="minorHAnsi"/>
          <w:b/>
          <w:sz w:val="28"/>
          <w:szCs w:val="28"/>
          <w:lang w:val="ky-KG" w:eastAsia="en-US"/>
        </w:rPr>
        <w:t xml:space="preserve">Каржылоо зарылдыгы жөнүндө маалымат </w:t>
      </w:r>
    </w:p>
    <w:p w:rsidR="001B2BDE" w:rsidRPr="001B2BDE" w:rsidRDefault="001B2BDE" w:rsidP="001B2BDE">
      <w:pPr>
        <w:tabs>
          <w:tab w:val="left" w:pos="709"/>
        </w:tabs>
        <w:ind w:firstLine="709"/>
        <w:jc w:val="both"/>
        <w:rPr>
          <w:rFonts w:eastAsiaTheme="minorHAnsi"/>
          <w:sz w:val="28"/>
          <w:szCs w:val="28"/>
          <w:lang w:val="ky-KG" w:eastAsia="en-US"/>
        </w:rPr>
      </w:pPr>
      <w:r w:rsidRPr="001B2BDE">
        <w:rPr>
          <w:rFonts w:eastAsiaTheme="minorHAnsi"/>
          <w:sz w:val="28"/>
          <w:szCs w:val="28"/>
          <w:lang w:val="ky-KG" w:eastAsia="en-US"/>
        </w:rPr>
        <w:t>Аталган токтом</w:t>
      </w:r>
      <w:r w:rsidR="008F0823">
        <w:rPr>
          <w:rFonts w:eastAsiaTheme="minorHAnsi"/>
          <w:sz w:val="28"/>
          <w:szCs w:val="28"/>
          <w:lang w:val="ky-KG" w:eastAsia="en-US"/>
        </w:rPr>
        <w:t>дун</w:t>
      </w:r>
      <w:r w:rsidRPr="001B2BDE">
        <w:rPr>
          <w:rFonts w:eastAsiaTheme="minorHAnsi"/>
          <w:sz w:val="28"/>
          <w:szCs w:val="28"/>
          <w:lang w:val="ky-KG" w:eastAsia="en-US"/>
        </w:rPr>
        <w:t xml:space="preserve"> долбоорун кабыл алуу республикалык бюджеттен кошумча финансылык чыгымдарды  талап кылбайт. </w:t>
      </w:r>
    </w:p>
    <w:p w:rsidR="003D7FD5" w:rsidRPr="001B2BDE" w:rsidRDefault="003D7FD5" w:rsidP="002B4915">
      <w:pPr>
        <w:ind w:firstLine="708"/>
        <w:jc w:val="both"/>
        <w:rPr>
          <w:b/>
          <w:sz w:val="28"/>
          <w:szCs w:val="28"/>
          <w:lang w:val="ky-KG"/>
        </w:rPr>
      </w:pPr>
      <w:r w:rsidRPr="001B2BDE">
        <w:rPr>
          <w:b/>
          <w:sz w:val="28"/>
          <w:szCs w:val="28"/>
          <w:lang w:val="ky-KG"/>
        </w:rPr>
        <w:t xml:space="preserve">7. </w:t>
      </w:r>
      <w:r w:rsidR="001B2BDE" w:rsidRPr="001B2BDE">
        <w:rPr>
          <w:b/>
          <w:sz w:val="28"/>
          <w:szCs w:val="28"/>
          <w:lang w:val="ky-KG"/>
        </w:rPr>
        <w:t>Жөнгө салуучулук таасирине талдоо жүргүзүү жөнүндө маалымат</w:t>
      </w:r>
    </w:p>
    <w:p w:rsidR="00D509F5" w:rsidRDefault="00D509F5" w:rsidP="002B4915">
      <w:pPr>
        <w:ind w:firstLine="708"/>
        <w:jc w:val="both"/>
        <w:rPr>
          <w:sz w:val="28"/>
          <w:szCs w:val="28"/>
          <w:lang w:val="ky-KG"/>
        </w:rPr>
      </w:pPr>
      <w:r>
        <w:rPr>
          <w:sz w:val="28"/>
          <w:szCs w:val="28"/>
          <w:lang w:val="ky-KG"/>
        </w:rPr>
        <w:t xml:space="preserve">Долбоор менен </w:t>
      </w:r>
      <w:r w:rsidRPr="00C45675">
        <w:rPr>
          <w:sz w:val="28"/>
          <w:szCs w:val="28"/>
          <w:lang w:val="ky-KG"/>
        </w:rPr>
        <w:t>акиташ-ракушечникти</w:t>
      </w:r>
      <w:r>
        <w:rPr>
          <w:sz w:val="28"/>
          <w:szCs w:val="28"/>
          <w:lang w:val="ky-KG"/>
        </w:rPr>
        <w:t xml:space="preserve"> үчүнчү өлкөгө ташып чыгууга 6 ай мөөнөтүнө убактылуу тыюу салуу түрүндөгү тарифтик чаралардын колдонулушун улантуу сунушталууда, ошону менен</w:t>
      </w:r>
      <w:r w:rsidR="00DE3BF3">
        <w:rPr>
          <w:sz w:val="28"/>
          <w:szCs w:val="28"/>
          <w:lang w:val="ky-KG"/>
        </w:rPr>
        <w:t xml:space="preserve"> </w:t>
      </w:r>
      <w:r>
        <w:rPr>
          <w:sz w:val="28"/>
          <w:szCs w:val="28"/>
          <w:lang w:val="ky-KG"/>
        </w:rPr>
        <w:t>Кыргыз Республикасынын Өкмөтү 2019-жылдын 28-июнундагы №</w:t>
      </w:r>
      <w:r w:rsidR="00952286">
        <w:rPr>
          <w:sz w:val="28"/>
          <w:szCs w:val="28"/>
          <w:lang w:val="ky-KG"/>
        </w:rPr>
        <w:t xml:space="preserve"> </w:t>
      </w:r>
      <w:r>
        <w:rPr>
          <w:sz w:val="28"/>
          <w:szCs w:val="28"/>
          <w:lang w:val="ky-KG"/>
        </w:rPr>
        <w:t xml:space="preserve">323 токтомун даярдоодо </w:t>
      </w:r>
      <w:r w:rsidR="00DE3BF3">
        <w:rPr>
          <w:sz w:val="28"/>
          <w:szCs w:val="28"/>
          <w:lang w:val="ky-KG"/>
        </w:rPr>
        <w:t>мындай тыюу салууларга карата жөнгө салуучу таасирине талдоо жүргүзүлгөн, ошондуктан ушул долбоордун жөнгө салуучу таасирине талдоо жүргүзүү талап кылынбайт.</w:t>
      </w:r>
    </w:p>
    <w:p w:rsidR="003D7FD5" w:rsidRPr="00DE3BF3" w:rsidRDefault="00DE3BF3" w:rsidP="00DE3BF3">
      <w:pPr>
        <w:ind w:firstLine="709"/>
        <w:jc w:val="both"/>
        <w:rPr>
          <w:sz w:val="28"/>
          <w:szCs w:val="28"/>
          <w:lang w:val="ky-KG"/>
        </w:rPr>
      </w:pPr>
      <w:r w:rsidRPr="00DE3BF3">
        <w:rPr>
          <w:sz w:val="28"/>
          <w:szCs w:val="28"/>
          <w:lang w:val="ky-KG"/>
        </w:rPr>
        <w:t>Жогоруда айтылгандардын негизинде,</w:t>
      </w:r>
      <w:r>
        <w:rPr>
          <w:sz w:val="28"/>
          <w:szCs w:val="28"/>
          <w:lang w:val="ky-KG"/>
        </w:rPr>
        <w:t xml:space="preserve"> </w:t>
      </w:r>
      <w:r w:rsidRPr="00DE3BF3">
        <w:rPr>
          <w:sz w:val="28"/>
          <w:szCs w:val="28"/>
          <w:lang w:val="ky-KG"/>
        </w:rPr>
        <w:t>“Иштетилбеген же одоно майдаланган, таарып кесилген же башка ыкма менен тик бурчтуу, чарчы формадагы блок же такталарга бөлүнгөн акиташ-ракушечникти ташып чыгууга убактылуу тыюу салууну киргизүү жөнүндө” Кыргыз Республикасынын</w:t>
      </w:r>
      <w:r>
        <w:rPr>
          <w:sz w:val="28"/>
          <w:szCs w:val="28"/>
          <w:lang w:val="ky-KG"/>
        </w:rPr>
        <w:t xml:space="preserve"> </w:t>
      </w:r>
      <w:r w:rsidRPr="00DE3BF3">
        <w:rPr>
          <w:sz w:val="28"/>
          <w:szCs w:val="28"/>
          <w:lang w:val="ky-KG"/>
        </w:rPr>
        <w:t>токтомунун</w:t>
      </w:r>
      <w:r w:rsidR="00E37DAD">
        <w:rPr>
          <w:sz w:val="28"/>
          <w:szCs w:val="28"/>
          <w:lang w:val="ky-KG"/>
        </w:rPr>
        <w:t xml:space="preserve"> долбоору кароого киргизилүүдө. </w:t>
      </w:r>
      <w:r w:rsidR="006B2781" w:rsidRPr="00DE3BF3">
        <w:rPr>
          <w:sz w:val="28"/>
          <w:szCs w:val="28"/>
          <w:lang w:val="ky-KG"/>
        </w:rPr>
        <w:t xml:space="preserve"> </w:t>
      </w:r>
    </w:p>
    <w:p w:rsidR="001B2BDE" w:rsidRDefault="001B2BDE" w:rsidP="002B4915">
      <w:pPr>
        <w:ind w:firstLine="709"/>
        <w:jc w:val="both"/>
        <w:rPr>
          <w:sz w:val="28"/>
          <w:szCs w:val="28"/>
          <w:lang w:val="ky-KG"/>
        </w:rPr>
      </w:pPr>
    </w:p>
    <w:p w:rsidR="004D57DA" w:rsidRDefault="004D57DA" w:rsidP="004D57DA">
      <w:pPr>
        <w:ind w:firstLine="709"/>
        <w:jc w:val="both"/>
        <w:rPr>
          <w:b/>
          <w:sz w:val="28"/>
          <w:szCs w:val="28"/>
          <w:lang w:val="ky-KG"/>
        </w:rPr>
      </w:pPr>
    </w:p>
    <w:p w:rsidR="00E37DAD" w:rsidRPr="004D57DA" w:rsidRDefault="00E37DAD" w:rsidP="004D57DA">
      <w:pPr>
        <w:ind w:firstLine="709"/>
        <w:jc w:val="both"/>
        <w:rPr>
          <w:b/>
          <w:sz w:val="28"/>
          <w:szCs w:val="28"/>
          <w:lang w:val="ky-KG"/>
        </w:rPr>
      </w:pPr>
    </w:p>
    <w:p w:rsidR="006B76D0" w:rsidRPr="004D57DA" w:rsidRDefault="00E71432" w:rsidP="00E37DAD">
      <w:pPr>
        <w:tabs>
          <w:tab w:val="left" w:pos="7797"/>
        </w:tabs>
        <w:ind w:firstLine="709"/>
        <w:jc w:val="center"/>
        <w:rPr>
          <w:i/>
          <w:sz w:val="28"/>
          <w:szCs w:val="28"/>
          <w:lang w:val="ky-KG"/>
        </w:rPr>
      </w:pPr>
      <w:r w:rsidRPr="004D57DA">
        <w:rPr>
          <w:b/>
          <w:sz w:val="28"/>
          <w:szCs w:val="28"/>
          <w:lang w:val="ky-KG"/>
        </w:rPr>
        <w:t xml:space="preserve">Министр                                            </w:t>
      </w:r>
      <w:r w:rsidR="00021FC4">
        <w:rPr>
          <w:b/>
          <w:sz w:val="28"/>
          <w:szCs w:val="28"/>
          <w:lang w:val="ky-KG"/>
        </w:rPr>
        <w:t xml:space="preserve">                </w:t>
      </w:r>
      <w:r w:rsidR="00952286">
        <w:rPr>
          <w:b/>
          <w:sz w:val="28"/>
          <w:szCs w:val="28"/>
          <w:lang w:val="ky-KG"/>
        </w:rPr>
        <w:t>Д.</w:t>
      </w:r>
      <w:r w:rsidR="003D241E">
        <w:rPr>
          <w:b/>
          <w:sz w:val="28"/>
          <w:szCs w:val="28"/>
          <w:lang w:val="ky-KG"/>
        </w:rPr>
        <w:t xml:space="preserve">Дж.Амангельдиев </w:t>
      </w:r>
    </w:p>
    <w:sectPr w:rsidR="006B76D0" w:rsidRPr="004D57DA"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966" w:rsidRDefault="00967966" w:rsidP="0064299F">
      <w:r>
        <w:separator/>
      </w:r>
    </w:p>
  </w:endnote>
  <w:endnote w:type="continuationSeparator" w:id="0">
    <w:p w:rsidR="00967966" w:rsidRDefault="00967966"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966" w:rsidRDefault="00967966" w:rsidP="0064299F">
      <w:r>
        <w:separator/>
      </w:r>
    </w:p>
  </w:footnote>
  <w:footnote w:type="continuationSeparator" w:id="0">
    <w:p w:rsidR="00967966" w:rsidRDefault="00967966" w:rsidP="006429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15:restartNumberingAfterBreak="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9075A07"/>
    <w:multiLevelType w:val="hybridMultilevel"/>
    <w:tmpl w:val="8AF42DE6"/>
    <w:lvl w:ilvl="0" w:tplc="2E00F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179B"/>
    <w:rsid w:val="00021FC4"/>
    <w:rsid w:val="000241A4"/>
    <w:rsid w:val="0002455B"/>
    <w:rsid w:val="00027C5D"/>
    <w:rsid w:val="00033B3B"/>
    <w:rsid w:val="00040479"/>
    <w:rsid w:val="0004052D"/>
    <w:rsid w:val="00040A13"/>
    <w:rsid w:val="00044883"/>
    <w:rsid w:val="00044E5F"/>
    <w:rsid w:val="00052089"/>
    <w:rsid w:val="0005568E"/>
    <w:rsid w:val="000751D0"/>
    <w:rsid w:val="00076E87"/>
    <w:rsid w:val="000821F0"/>
    <w:rsid w:val="00085CA0"/>
    <w:rsid w:val="00090961"/>
    <w:rsid w:val="00095F33"/>
    <w:rsid w:val="00096360"/>
    <w:rsid w:val="00096CCC"/>
    <w:rsid w:val="00097923"/>
    <w:rsid w:val="000B40B0"/>
    <w:rsid w:val="000B4F35"/>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6E14"/>
    <w:rsid w:val="00187CC2"/>
    <w:rsid w:val="00187E1F"/>
    <w:rsid w:val="00190C43"/>
    <w:rsid w:val="00194348"/>
    <w:rsid w:val="001955D7"/>
    <w:rsid w:val="00197EAB"/>
    <w:rsid w:val="001A066C"/>
    <w:rsid w:val="001B0960"/>
    <w:rsid w:val="001B2BDE"/>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1889"/>
    <w:rsid w:val="00273458"/>
    <w:rsid w:val="00274F25"/>
    <w:rsid w:val="00280590"/>
    <w:rsid w:val="0028192B"/>
    <w:rsid w:val="00287296"/>
    <w:rsid w:val="00291007"/>
    <w:rsid w:val="002A1008"/>
    <w:rsid w:val="002B4915"/>
    <w:rsid w:val="002C1470"/>
    <w:rsid w:val="002C312A"/>
    <w:rsid w:val="002C3C70"/>
    <w:rsid w:val="002C3FE1"/>
    <w:rsid w:val="002D458C"/>
    <w:rsid w:val="002E3E89"/>
    <w:rsid w:val="002E463F"/>
    <w:rsid w:val="002E5442"/>
    <w:rsid w:val="002E6462"/>
    <w:rsid w:val="002F0240"/>
    <w:rsid w:val="002F08A6"/>
    <w:rsid w:val="002F2BA3"/>
    <w:rsid w:val="002F6674"/>
    <w:rsid w:val="0030136E"/>
    <w:rsid w:val="00301574"/>
    <w:rsid w:val="003036C5"/>
    <w:rsid w:val="00303B8C"/>
    <w:rsid w:val="003067DA"/>
    <w:rsid w:val="003077E8"/>
    <w:rsid w:val="00307B1A"/>
    <w:rsid w:val="00307E13"/>
    <w:rsid w:val="00307F57"/>
    <w:rsid w:val="00312031"/>
    <w:rsid w:val="00312782"/>
    <w:rsid w:val="00314C1E"/>
    <w:rsid w:val="00315D75"/>
    <w:rsid w:val="00316D79"/>
    <w:rsid w:val="0032023F"/>
    <w:rsid w:val="00322944"/>
    <w:rsid w:val="00323738"/>
    <w:rsid w:val="00324525"/>
    <w:rsid w:val="00324DC1"/>
    <w:rsid w:val="003335BE"/>
    <w:rsid w:val="0033385B"/>
    <w:rsid w:val="003363F4"/>
    <w:rsid w:val="00343738"/>
    <w:rsid w:val="00343CF0"/>
    <w:rsid w:val="00346BCB"/>
    <w:rsid w:val="00352C02"/>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B1BEF"/>
    <w:rsid w:val="003B47C9"/>
    <w:rsid w:val="003B5C76"/>
    <w:rsid w:val="003C26CA"/>
    <w:rsid w:val="003C574C"/>
    <w:rsid w:val="003C663B"/>
    <w:rsid w:val="003D09BD"/>
    <w:rsid w:val="003D241E"/>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79B6"/>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29"/>
    <w:rsid w:val="00491266"/>
    <w:rsid w:val="00491F9E"/>
    <w:rsid w:val="00492064"/>
    <w:rsid w:val="00493652"/>
    <w:rsid w:val="00495183"/>
    <w:rsid w:val="00496A96"/>
    <w:rsid w:val="004A09C3"/>
    <w:rsid w:val="004B148C"/>
    <w:rsid w:val="004B56E4"/>
    <w:rsid w:val="004B63BC"/>
    <w:rsid w:val="004B7599"/>
    <w:rsid w:val="004C256C"/>
    <w:rsid w:val="004C58B0"/>
    <w:rsid w:val="004C60D7"/>
    <w:rsid w:val="004D107C"/>
    <w:rsid w:val="004D3FFB"/>
    <w:rsid w:val="004D57DA"/>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11DDB"/>
    <w:rsid w:val="005200E8"/>
    <w:rsid w:val="0052423D"/>
    <w:rsid w:val="005272B1"/>
    <w:rsid w:val="00534155"/>
    <w:rsid w:val="005368FD"/>
    <w:rsid w:val="00544310"/>
    <w:rsid w:val="00544660"/>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4862"/>
    <w:rsid w:val="00595114"/>
    <w:rsid w:val="00596490"/>
    <w:rsid w:val="00596999"/>
    <w:rsid w:val="005A0379"/>
    <w:rsid w:val="005A1D8D"/>
    <w:rsid w:val="005A3887"/>
    <w:rsid w:val="005A53B6"/>
    <w:rsid w:val="005A79B3"/>
    <w:rsid w:val="005B2386"/>
    <w:rsid w:val="005B3E0F"/>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17438"/>
    <w:rsid w:val="006221DF"/>
    <w:rsid w:val="0062264E"/>
    <w:rsid w:val="006253BF"/>
    <w:rsid w:val="00627360"/>
    <w:rsid w:val="006319BB"/>
    <w:rsid w:val="00637394"/>
    <w:rsid w:val="0064299F"/>
    <w:rsid w:val="00644DB7"/>
    <w:rsid w:val="00645921"/>
    <w:rsid w:val="006529A1"/>
    <w:rsid w:val="00656B57"/>
    <w:rsid w:val="00657FF6"/>
    <w:rsid w:val="00660BA9"/>
    <w:rsid w:val="006644D5"/>
    <w:rsid w:val="006658AB"/>
    <w:rsid w:val="006712D7"/>
    <w:rsid w:val="00671AD9"/>
    <w:rsid w:val="0067299C"/>
    <w:rsid w:val="00672EB2"/>
    <w:rsid w:val="0067525C"/>
    <w:rsid w:val="00675EE5"/>
    <w:rsid w:val="00676024"/>
    <w:rsid w:val="00682997"/>
    <w:rsid w:val="006855F2"/>
    <w:rsid w:val="00686AC4"/>
    <w:rsid w:val="00686FF9"/>
    <w:rsid w:val="00692FCF"/>
    <w:rsid w:val="00694B43"/>
    <w:rsid w:val="00697F14"/>
    <w:rsid w:val="006A13C8"/>
    <w:rsid w:val="006A3566"/>
    <w:rsid w:val="006A64F8"/>
    <w:rsid w:val="006A7709"/>
    <w:rsid w:val="006B08F6"/>
    <w:rsid w:val="006B2781"/>
    <w:rsid w:val="006B2DF6"/>
    <w:rsid w:val="006B76D0"/>
    <w:rsid w:val="006C032F"/>
    <w:rsid w:val="006C046E"/>
    <w:rsid w:val="006C1ABC"/>
    <w:rsid w:val="006C5864"/>
    <w:rsid w:val="006C5CBD"/>
    <w:rsid w:val="006C7AF7"/>
    <w:rsid w:val="006D006A"/>
    <w:rsid w:val="006E0550"/>
    <w:rsid w:val="006E0BEC"/>
    <w:rsid w:val="006E5B7E"/>
    <w:rsid w:val="006E7333"/>
    <w:rsid w:val="006F684A"/>
    <w:rsid w:val="00700BBD"/>
    <w:rsid w:val="007024E5"/>
    <w:rsid w:val="00707CF8"/>
    <w:rsid w:val="00713F65"/>
    <w:rsid w:val="00714014"/>
    <w:rsid w:val="007144BE"/>
    <w:rsid w:val="00714D93"/>
    <w:rsid w:val="00715332"/>
    <w:rsid w:val="007153C7"/>
    <w:rsid w:val="00717476"/>
    <w:rsid w:val="0073109D"/>
    <w:rsid w:val="007338EC"/>
    <w:rsid w:val="007340DA"/>
    <w:rsid w:val="0073526C"/>
    <w:rsid w:val="00735C00"/>
    <w:rsid w:val="00736988"/>
    <w:rsid w:val="0075445D"/>
    <w:rsid w:val="0075512E"/>
    <w:rsid w:val="0075658A"/>
    <w:rsid w:val="00756B6C"/>
    <w:rsid w:val="007635B9"/>
    <w:rsid w:val="0076504A"/>
    <w:rsid w:val="007655B9"/>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A7DB7"/>
    <w:rsid w:val="007B0CE4"/>
    <w:rsid w:val="007B146A"/>
    <w:rsid w:val="007B1E16"/>
    <w:rsid w:val="007B3463"/>
    <w:rsid w:val="007B4A6B"/>
    <w:rsid w:val="007C031D"/>
    <w:rsid w:val="007C0D6D"/>
    <w:rsid w:val="007C1A3E"/>
    <w:rsid w:val="007C2809"/>
    <w:rsid w:val="007C2E25"/>
    <w:rsid w:val="007D14AD"/>
    <w:rsid w:val="007E176C"/>
    <w:rsid w:val="007E1F61"/>
    <w:rsid w:val="007E40D0"/>
    <w:rsid w:val="007E4A74"/>
    <w:rsid w:val="007E50AF"/>
    <w:rsid w:val="007E656B"/>
    <w:rsid w:val="007E687F"/>
    <w:rsid w:val="007F493E"/>
    <w:rsid w:val="007F5695"/>
    <w:rsid w:val="00802798"/>
    <w:rsid w:val="00803CA7"/>
    <w:rsid w:val="00804203"/>
    <w:rsid w:val="00805CB6"/>
    <w:rsid w:val="00811CA5"/>
    <w:rsid w:val="00813913"/>
    <w:rsid w:val="00813DCE"/>
    <w:rsid w:val="00814174"/>
    <w:rsid w:val="00816ED5"/>
    <w:rsid w:val="00822765"/>
    <w:rsid w:val="0082674C"/>
    <w:rsid w:val="00826B44"/>
    <w:rsid w:val="00827916"/>
    <w:rsid w:val="00833D48"/>
    <w:rsid w:val="00836F12"/>
    <w:rsid w:val="0084023F"/>
    <w:rsid w:val="0084425D"/>
    <w:rsid w:val="00845B11"/>
    <w:rsid w:val="00846236"/>
    <w:rsid w:val="0085213D"/>
    <w:rsid w:val="00853CE4"/>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4D01"/>
    <w:rsid w:val="008C5A9D"/>
    <w:rsid w:val="008D0D61"/>
    <w:rsid w:val="008D2EA2"/>
    <w:rsid w:val="008D306D"/>
    <w:rsid w:val="008D4537"/>
    <w:rsid w:val="008D58BB"/>
    <w:rsid w:val="008D7901"/>
    <w:rsid w:val="008E0136"/>
    <w:rsid w:val="008E17F5"/>
    <w:rsid w:val="008E4BC8"/>
    <w:rsid w:val="008E5919"/>
    <w:rsid w:val="008E6A8B"/>
    <w:rsid w:val="008E7F7A"/>
    <w:rsid w:val="008F0823"/>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2286"/>
    <w:rsid w:val="00954681"/>
    <w:rsid w:val="00956735"/>
    <w:rsid w:val="009602EE"/>
    <w:rsid w:val="00960E80"/>
    <w:rsid w:val="00961C2C"/>
    <w:rsid w:val="00961EA7"/>
    <w:rsid w:val="009634DC"/>
    <w:rsid w:val="00966D49"/>
    <w:rsid w:val="00967966"/>
    <w:rsid w:val="00967E50"/>
    <w:rsid w:val="009717F7"/>
    <w:rsid w:val="009723A6"/>
    <w:rsid w:val="00976E3F"/>
    <w:rsid w:val="00980E31"/>
    <w:rsid w:val="00981A49"/>
    <w:rsid w:val="00982871"/>
    <w:rsid w:val="00982C7D"/>
    <w:rsid w:val="00983A4F"/>
    <w:rsid w:val="009845E1"/>
    <w:rsid w:val="00987780"/>
    <w:rsid w:val="0099241C"/>
    <w:rsid w:val="0099473A"/>
    <w:rsid w:val="009A0DAB"/>
    <w:rsid w:val="009A1218"/>
    <w:rsid w:val="009A4DD2"/>
    <w:rsid w:val="009A79A9"/>
    <w:rsid w:val="009B153E"/>
    <w:rsid w:val="009B61CD"/>
    <w:rsid w:val="009C0B93"/>
    <w:rsid w:val="009C124D"/>
    <w:rsid w:val="009C2326"/>
    <w:rsid w:val="009D013A"/>
    <w:rsid w:val="009D072B"/>
    <w:rsid w:val="009D5335"/>
    <w:rsid w:val="009E06B7"/>
    <w:rsid w:val="009E2FE0"/>
    <w:rsid w:val="009F0CBA"/>
    <w:rsid w:val="009F7A6C"/>
    <w:rsid w:val="00A02988"/>
    <w:rsid w:val="00A02A27"/>
    <w:rsid w:val="00A04753"/>
    <w:rsid w:val="00A10364"/>
    <w:rsid w:val="00A1381C"/>
    <w:rsid w:val="00A234D2"/>
    <w:rsid w:val="00A24D14"/>
    <w:rsid w:val="00A251A4"/>
    <w:rsid w:val="00A30C31"/>
    <w:rsid w:val="00A3537D"/>
    <w:rsid w:val="00A35A28"/>
    <w:rsid w:val="00A35DFE"/>
    <w:rsid w:val="00A443D1"/>
    <w:rsid w:val="00A47A10"/>
    <w:rsid w:val="00A52ACC"/>
    <w:rsid w:val="00A54009"/>
    <w:rsid w:val="00A54EF6"/>
    <w:rsid w:val="00A62112"/>
    <w:rsid w:val="00A62475"/>
    <w:rsid w:val="00A63FE4"/>
    <w:rsid w:val="00A64ECC"/>
    <w:rsid w:val="00A67AA1"/>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A707F"/>
    <w:rsid w:val="00AB0117"/>
    <w:rsid w:val="00AB0666"/>
    <w:rsid w:val="00AB1F9F"/>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0685"/>
    <w:rsid w:val="00AF4F0D"/>
    <w:rsid w:val="00B00629"/>
    <w:rsid w:val="00B01EA8"/>
    <w:rsid w:val="00B06B3B"/>
    <w:rsid w:val="00B077D4"/>
    <w:rsid w:val="00B136D4"/>
    <w:rsid w:val="00B158EE"/>
    <w:rsid w:val="00B20BE1"/>
    <w:rsid w:val="00B20D3B"/>
    <w:rsid w:val="00B23135"/>
    <w:rsid w:val="00B2533D"/>
    <w:rsid w:val="00B32C56"/>
    <w:rsid w:val="00B33278"/>
    <w:rsid w:val="00B33B8C"/>
    <w:rsid w:val="00B33E8E"/>
    <w:rsid w:val="00B41F61"/>
    <w:rsid w:val="00B45111"/>
    <w:rsid w:val="00B451B2"/>
    <w:rsid w:val="00B47724"/>
    <w:rsid w:val="00B47E32"/>
    <w:rsid w:val="00B538A6"/>
    <w:rsid w:val="00B53EBF"/>
    <w:rsid w:val="00B64043"/>
    <w:rsid w:val="00B64ACE"/>
    <w:rsid w:val="00B656A2"/>
    <w:rsid w:val="00B67492"/>
    <w:rsid w:val="00B7184F"/>
    <w:rsid w:val="00B73D17"/>
    <w:rsid w:val="00B7588E"/>
    <w:rsid w:val="00B877FE"/>
    <w:rsid w:val="00B87B52"/>
    <w:rsid w:val="00B930B0"/>
    <w:rsid w:val="00B94A74"/>
    <w:rsid w:val="00B95B50"/>
    <w:rsid w:val="00B9704F"/>
    <w:rsid w:val="00B9725F"/>
    <w:rsid w:val="00BA029D"/>
    <w:rsid w:val="00BA081E"/>
    <w:rsid w:val="00BA0B61"/>
    <w:rsid w:val="00BA0E87"/>
    <w:rsid w:val="00BA1427"/>
    <w:rsid w:val="00BA55A5"/>
    <w:rsid w:val="00BA6D1A"/>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2BFA"/>
    <w:rsid w:val="00C05EAC"/>
    <w:rsid w:val="00C06761"/>
    <w:rsid w:val="00C11BE3"/>
    <w:rsid w:val="00C15E27"/>
    <w:rsid w:val="00C15F2F"/>
    <w:rsid w:val="00C1665D"/>
    <w:rsid w:val="00C26634"/>
    <w:rsid w:val="00C2690D"/>
    <w:rsid w:val="00C30410"/>
    <w:rsid w:val="00C3407C"/>
    <w:rsid w:val="00C3480D"/>
    <w:rsid w:val="00C3788D"/>
    <w:rsid w:val="00C42ACB"/>
    <w:rsid w:val="00C45675"/>
    <w:rsid w:val="00C60006"/>
    <w:rsid w:val="00C60CDE"/>
    <w:rsid w:val="00C611B5"/>
    <w:rsid w:val="00C61695"/>
    <w:rsid w:val="00C61A17"/>
    <w:rsid w:val="00C728E5"/>
    <w:rsid w:val="00C72FFB"/>
    <w:rsid w:val="00C858A7"/>
    <w:rsid w:val="00C86FF5"/>
    <w:rsid w:val="00C91BDF"/>
    <w:rsid w:val="00C956DE"/>
    <w:rsid w:val="00C957DA"/>
    <w:rsid w:val="00C9681E"/>
    <w:rsid w:val="00CA0522"/>
    <w:rsid w:val="00CA114F"/>
    <w:rsid w:val="00CA1902"/>
    <w:rsid w:val="00CA2811"/>
    <w:rsid w:val="00CA762E"/>
    <w:rsid w:val="00CB1B8A"/>
    <w:rsid w:val="00CB4003"/>
    <w:rsid w:val="00CB4520"/>
    <w:rsid w:val="00CB4F5E"/>
    <w:rsid w:val="00CB6C06"/>
    <w:rsid w:val="00CB7A39"/>
    <w:rsid w:val="00CB7E5A"/>
    <w:rsid w:val="00CC1EA7"/>
    <w:rsid w:val="00CC2CCC"/>
    <w:rsid w:val="00CC3A25"/>
    <w:rsid w:val="00CC3EB4"/>
    <w:rsid w:val="00CC45E9"/>
    <w:rsid w:val="00CC5AD3"/>
    <w:rsid w:val="00CD3AB3"/>
    <w:rsid w:val="00CD5C7B"/>
    <w:rsid w:val="00CD76C2"/>
    <w:rsid w:val="00CE03FB"/>
    <w:rsid w:val="00CE2535"/>
    <w:rsid w:val="00CE3A13"/>
    <w:rsid w:val="00CE3CC2"/>
    <w:rsid w:val="00CE7604"/>
    <w:rsid w:val="00CF1388"/>
    <w:rsid w:val="00CF26E3"/>
    <w:rsid w:val="00CF2E6C"/>
    <w:rsid w:val="00CF3B7A"/>
    <w:rsid w:val="00D04D14"/>
    <w:rsid w:val="00D051FA"/>
    <w:rsid w:val="00D06EB0"/>
    <w:rsid w:val="00D10AB6"/>
    <w:rsid w:val="00D200A3"/>
    <w:rsid w:val="00D21933"/>
    <w:rsid w:val="00D232BA"/>
    <w:rsid w:val="00D34ABE"/>
    <w:rsid w:val="00D367C5"/>
    <w:rsid w:val="00D45F15"/>
    <w:rsid w:val="00D46D63"/>
    <w:rsid w:val="00D501EC"/>
    <w:rsid w:val="00D50933"/>
    <w:rsid w:val="00D509F5"/>
    <w:rsid w:val="00D51FF9"/>
    <w:rsid w:val="00D658E6"/>
    <w:rsid w:val="00D6702E"/>
    <w:rsid w:val="00D76E8D"/>
    <w:rsid w:val="00D80D71"/>
    <w:rsid w:val="00D821FF"/>
    <w:rsid w:val="00D82F1D"/>
    <w:rsid w:val="00D85A3C"/>
    <w:rsid w:val="00D87936"/>
    <w:rsid w:val="00D94ADD"/>
    <w:rsid w:val="00D95BB5"/>
    <w:rsid w:val="00D95D30"/>
    <w:rsid w:val="00D96B44"/>
    <w:rsid w:val="00D9727C"/>
    <w:rsid w:val="00DA369B"/>
    <w:rsid w:val="00DA5816"/>
    <w:rsid w:val="00DA6F69"/>
    <w:rsid w:val="00DB031F"/>
    <w:rsid w:val="00DB6507"/>
    <w:rsid w:val="00DB7585"/>
    <w:rsid w:val="00DB7E92"/>
    <w:rsid w:val="00DC0D01"/>
    <w:rsid w:val="00DC15EC"/>
    <w:rsid w:val="00DD0CC2"/>
    <w:rsid w:val="00DD1DC6"/>
    <w:rsid w:val="00DD21AC"/>
    <w:rsid w:val="00DD3CC6"/>
    <w:rsid w:val="00DD4D95"/>
    <w:rsid w:val="00DD78F2"/>
    <w:rsid w:val="00DE231D"/>
    <w:rsid w:val="00DE3BF3"/>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37DAD"/>
    <w:rsid w:val="00E41C86"/>
    <w:rsid w:val="00E42265"/>
    <w:rsid w:val="00E42EB1"/>
    <w:rsid w:val="00E47D1F"/>
    <w:rsid w:val="00E55AA4"/>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B1385"/>
    <w:rsid w:val="00EB363A"/>
    <w:rsid w:val="00EB47AE"/>
    <w:rsid w:val="00EB524A"/>
    <w:rsid w:val="00EB5D10"/>
    <w:rsid w:val="00EC07EC"/>
    <w:rsid w:val="00EC2188"/>
    <w:rsid w:val="00EC221E"/>
    <w:rsid w:val="00EC292D"/>
    <w:rsid w:val="00EC3E41"/>
    <w:rsid w:val="00EC54DE"/>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D44"/>
    <w:rsid w:val="00F1508F"/>
    <w:rsid w:val="00F21984"/>
    <w:rsid w:val="00F230A8"/>
    <w:rsid w:val="00F238FE"/>
    <w:rsid w:val="00F247DB"/>
    <w:rsid w:val="00F252A3"/>
    <w:rsid w:val="00F3059F"/>
    <w:rsid w:val="00F3503E"/>
    <w:rsid w:val="00F35604"/>
    <w:rsid w:val="00F41272"/>
    <w:rsid w:val="00F43766"/>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933BC"/>
    <w:rsid w:val="00F94640"/>
    <w:rsid w:val="00FA0D4E"/>
    <w:rsid w:val="00FA140E"/>
    <w:rsid w:val="00FA6C0C"/>
    <w:rsid w:val="00FA6EB5"/>
    <w:rsid w:val="00FB56C5"/>
    <w:rsid w:val="00FC0334"/>
    <w:rsid w:val="00FC0D93"/>
    <w:rsid w:val="00FC1E0B"/>
    <w:rsid w:val="00FC3614"/>
    <w:rsid w:val="00FD0945"/>
    <w:rsid w:val="00FD4334"/>
    <w:rsid w:val="00FD736A"/>
    <w:rsid w:val="00FE0026"/>
    <w:rsid w:val="00FE034E"/>
    <w:rsid w:val="00FE1385"/>
    <w:rsid w:val="00FE562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69368"/>
  <w15:docId w15:val="{70032FEF-5988-41BE-943B-4933CCD6C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DD0CC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2">
    <w:name w:val="Сетка таблицы светлая1"/>
    <w:basedOn w:val="a1"/>
    <w:uiPriority w:val="40"/>
    <w:rsid w:val="00C05EA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8">
    <w:name w:val="Emphasis"/>
    <w:basedOn w:val="a0"/>
    <w:uiPriority w:val="20"/>
    <w:qFormat/>
    <w:rsid w:val="003A0F77"/>
    <w:rPr>
      <w:i/>
      <w:iCs/>
    </w:rPr>
  </w:style>
  <w:style w:type="character" w:styleId="af9">
    <w:name w:val="Strong"/>
    <w:basedOn w:val="a0"/>
    <w:uiPriority w:val="22"/>
    <w:qFormat/>
    <w:rsid w:val="00B9704F"/>
    <w:rPr>
      <w:b/>
      <w:bCs/>
    </w:rPr>
  </w:style>
  <w:style w:type="character" w:customStyle="1" w:styleId="10">
    <w:name w:val="Заголовок 1 Знак"/>
    <w:basedOn w:val="a0"/>
    <w:link w:val="1"/>
    <w:uiPriority w:val="9"/>
    <w:rsid w:val="00DD0CC2"/>
    <w:rPr>
      <w:rFonts w:asciiTheme="majorHAnsi" w:eastAsiaTheme="majorEastAsia" w:hAnsiTheme="majorHAnsi" w:cstheme="majorBidi"/>
      <w:color w:val="365F91" w:themeColor="accent1" w:themeShade="BF"/>
      <w:sz w:val="32"/>
      <w:szCs w:val="32"/>
      <w:lang w:eastAsia="ru-RU"/>
    </w:rPr>
  </w:style>
  <w:style w:type="paragraph" w:styleId="HTML">
    <w:name w:val="HTML Preformatted"/>
    <w:basedOn w:val="a"/>
    <w:link w:val="HTML0"/>
    <w:uiPriority w:val="99"/>
    <w:semiHidden/>
    <w:unhideWhenUsed/>
    <w:rsid w:val="00F23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semiHidden/>
    <w:rsid w:val="00F238FE"/>
    <w:rPr>
      <w:rFonts w:ascii="Courier New" w:eastAsia="Times New Roman" w:hAnsi="Courier New" w:cs="Courier New"/>
      <w:sz w:val="20"/>
      <w:szCs w:val="20"/>
      <w:lang w:eastAsia="ru-RU"/>
    </w:rPr>
  </w:style>
  <w:style w:type="character" w:customStyle="1" w:styleId="y2iqfc">
    <w:name w:val="y2iqfc"/>
    <w:basedOn w:val="a0"/>
    <w:rsid w:val="00F238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555998">
      <w:bodyDiv w:val="1"/>
      <w:marLeft w:val="0"/>
      <w:marRight w:val="0"/>
      <w:marTop w:val="0"/>
      <w:marBottom w:val="0"/>
      <w:divBdr>
        <w:top w:val="none" w:sz="0" w:space="0" w:color="auto"/>
        <w:left w:val="none" w:sz="0" w:space="0" w:color="auto"/>
        <w:bottom w:val="none" w:sz="0" w:space="0" w:color="auto"/>
        <w:right w:val="none" w:sz="0" w:space="0" w:color="auto"/>
      </w:divBdr>
    </w:div>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516115559">
      <w:bodyDiv w:val="1"/>
      <w:marLeft w:val="0"/>
      <w:marRight w:val="0"/>
      <w:marTop w:val="0"/>
      <w:marBottom w:val="0"/>
      <w:divBdr>
        <w:top w:val="none" w:sz="0" w:space="0" w:color="auto"/>
        <w:left w:val="none" w:sz="0" w:space="0" w:color="auto"/>
        <w:bottom w:val="none" w:sz="0" w:space="0" w:color="auto"/>
        <w:right w:val="none" w:sz="0" w:space="0" w:color="auto"/>
      </w:divBdr>
    </w:div>
    <w:div w:id="555820837">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072504831">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363483620">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63186324">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22642674">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9FA006-3873-429F-9CFC-45611E55C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2819</TotalTime>
  <Pages>4</Pages>
  <Words>1151</Words>
  <Characters>6564</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Turdukozhoeva Periza.</cp:lastModifiedBy>
  <cp:revision>115</cp:revision>
  <cp:lastPrinted>2021-10-28T05:07:00Z</cp:lastPrinted>
  <dcterms:created xsi:type="dcterms:W3CDTF">2016-06-09T03:18:00Z</dcterms:created>
  <dcterms:modified xsi:type="dcterms:W3CDTF">2021-10-28T09:48:00Z</dcterms:modified>
</cp:coreProperties>
</file>